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409D96" w14:textId="77777777" w:rsidR="0081625A" w:rsidRDefault="00882112" w:rsidP="00882112">
      <w:pPr>
        <w:jc w:val="center"/>
        <w:rPr>
          <w:rFonts w:ascii="Times New Roman" w:hAnsi="Times New Roman"/>
          <w:b/>
          <w:bCs/>
          <w:sz w:val="28"/>
          <w:szCs w:val="28"/>
        </w:rPr>
      </w:pPr>
      <w:r w:rsidRPr="00882112">
        <w:rPr>
          <w:rFonts w:ascii="Times New Roman" w:hAnsi="Times New Roman"/>
          <w:b/>
          <w:bCs/>
          <w:sz w:val="28"/>
          <w:szCs w:val="28"/>
        </w:rPr>
        <w:t xml:space="preserve">СОВЕТ </w:t>
      </w:r>
    </w:p>
    <w:p w14:paraId="0571722D" w14:textId="3D59229D" w:rsidR="00882112" w:rsidRPr="00882112" w:rsidRDefault="00A17F9D" w:rsidP="00882112">
      <w:pPr>
        <w:jc w:val="center"/>
        <w:rPr>
          <w:rFonts w:ascii="Times New Roman" w:hAnsi="Times New Roman"/>
          <w:b/>
          <w:bCs/>
          <w:sz w:val="28"/>
          <w:szCs w:val="28"/>
        </w:rPr>
      </w:pPr>
      <w:r>
        <w:rPr>
          <w:rFonts w:ascii="Times New Roman" w:hAnsi="Times New Roman"/>
          <w:b/>
          <w:bCs/>
          <w:sz w:val="28"/>
          <w:szCs w:val="28"/>
        </w:rPr>
        <w:t xml:space="preserve">МУНИЦИПАЛЬНОГО ОБРАЗОВАНИЯ </w:t>
      </w:r>
      <w:r>
        <w:rPr>
          <w:rFonts w:ascii="Times New Roman" w:hAnsi="Times New Roman"/>
          <w:b/>
          <w:bCs/>
          <w:sz w:val="28"/>
          <w:szCs w:val="28"/>
        </w:rPr>
        <w:br/>
      </w:r>
      <w:r w:rsidR="003063EF" w:rsidRPr="003063EF">
        <w:rPr>
          <w:rFonts w:ascii="Times New Roman" w:hAnsi="Times New Roman"/>
          <w:b/>
          <w:bCs/>
          <w:sz w:val="28"/>
          <w:szCs w:val="28"/>
        </w:rPr>
        <w:t>«С</w:t>
      </w:r>
      <w:r w:rsidR="003063EF">
        <w:rPr>
          <w:rFonts w:ascii="Times New Roman" w:hAnsi="Times New Roman"/>
          <w:b/>
          <w:bCs/>
          <w:sz w:val="28"/>
          <w:szCs w:val="28"/>
        </w:rPr>
        <w:t xml:space="preserve">ЕЛЬСКОЕ ПОСЕЛЕНИЕ </w:t>
      </w:r>
      <w:r w:rsidR="003063EF" w:rsidRPr="003063EF">
        <w:rPr>
          <w:rFonts w:ascii="Times New Roman" w:hAnsi="Times New Roman"/>
          <w:b/>
          <w:bCs/>
          <w:sz w:val="28"/>
          <w:szCs w:val="28"/>
        </w:rPr>
        <w:t>М</w:t>
      </w:r>
      <w:r w:rsidR="003063EF">
        <w:rPr>
          <w:rFonts w:ascii="Times New Roman" w:hAnsi="Times New Roman"/>
          <w:b/>
          <w:bCs/>
          <w:sz w:val="28"/>
          <w:szCs w:val="28"/>
        </w:rPr>
        <w:t>ИХАЙЛОВСКИЙ СЕЛЬСОВЕТ ХАРАБАЛИНСКОГО МУНИЦИПАЛЬНОГО РАЙОНА АСТРАХАНСКОЙ ОБЛАСТИ</w:t>
      </w:r>
      <w:r w:rsidR="003063EF" w:rsidRPr="003063EF">
        <w:rPr>
          <w:rFonts w:ascii="Times New Roman" w:hAnsi="Times New Roman"/>
          <w:b/>
          <w:bCs/>
          <w:sz w:val="28"/>
          <w:szCs w:val="28"/>
        </w:rPr>
        <w:t>»</w:t>
      </w:r>
      <w:bookmarkStart w:id="0" w:name="_GoBack"/>
      <w:bookmarkEnd w:id="0"/>
    </w:p>
    <w:p w14:paraId="5F8754D2" w14:textId="77777777" w:rsidR="00272416" w:rsidRPr="00272416" w:rsidRDefault="00272416" w:rsidP="00272416">
      <w:pPr>
        <w:jc w:val="right"/>
        <w:rPr>
          <w:rFonts w:ascii="Times New Roman" w:hAnsi="Times New Roman"/>
          <w:sz w:val="28"/>
          <w:szCs w:val="28"/>
        </w:rPr>
      </w:pPr>
    </w:p>
    <w:p w14:paraId="65CDDD8B" w14:textId="70C77D9D" w:rsidR="00272416" w:rsidRPr="00CB6CA6" w:rsidRDefault="00CB6CA6" w:rsidP="00CB6CA6">
      <w:pPr>
        <w:rPr>
          <w:rFonts w:ascii="Times New Roman" w:hAnsi="Times New Roman"/>
          <w:b/>
          <w:bCs/>
          <w:sz w:val="28"/>
          <w:szCs w:val="28"/>
        </w:rPr>
      </w:pPr>
      <w:r>
        <w:rPr>
          <w:rFonts w:ascii="Times New Roman" w:hAnsi="Times New Roman"/>
          <w:sz w:val="28"/>
          <w:szCs w:val="28"/>
        </w:rPr>
        <w:t xml:space="preserve">                                                       </w:t>
      </w:r>
      <w:r w:rsidRPr="00CB6CA6">
        <w:rPr>
          <w:rFonts w:ascii="Times New Roman" w:hAnsi="Times New Roman"/>
          <w:b/>
          <w:bCs/>
          <w:sz w:val="28"/>
          <w:szCs w:val="28"/>
        </w:rPr>
        <w:t>ПРОЕКТ</w:t>
      </w:r>
    </w:p>
    <w:p w14:paraId="1948359E" w14:textId="7FE3740A" w:rsidR="00EB48FE" w:rsidRPr="00272416" w:rsidRDefault="00272416" w:rsidP="00272416">
      <w:pPr>
        <w:widowControl/>
        <w:ind w:left="426" w:firstLine="567"/>
        <w:rPr>
          <w:rFonts w:ascii="Times New Roman" w:hAnsi="Times New Roman"/>
          <w:b/>
          <w:color w:val="auto"/>
          <w:sz w:val="28"/>
          <w:szCs w:val="28"/>
        </w:rPr>
      </w:pPr>
      <w:r w:rsidRPr="00272416">
        <w:rPr>
          <w:rFonts w:ascii="Times New Roman" w:hAnsi="Times New Roman"/>
          <w:b/>
          <w:color w:val="auto"/>
          <w:sz w:val="28"/>
          <w:szCs w:val="28"/>
        </w:rPr>
        <w:t xml:space="preserve">                                       РЕШЕНИЕ</w:t>
      </w:r>
    </w:p>
    <w:p w14:paraId="165445BB" w14:textId="77777777" w:rsidR="00EB48FE" w:rsidRPr="00EB48FE" w:rsidRDefault="00EB48FE" w:rsidP="00EB48FE">
      <w:pPr>
        <w:widowControl/>
        <w:rPr>
          <w:rFonts w:ascii="Times New Roman" w:hAnsi="Times New Roman"/>
          <w:sz w:val="28"/>
        </w:rPr>
      </w:pPr>
    </w:p>
    <w:p w14:paraId="4AD16839" w14:textId="7DF66499" w:rsidR="009113BB" w:rsidRPr="009113BB" w:rsidRDefault="009113BB" w:rsidP="009113BB">
      <w:pPr>
        <w:rPr>
          <w:rFonts w:ascii="Times New Roman" w:hAnsi="Times New Roman"/>
          <w:spacing w:val="7"/>
          <w:sz w:val="28"/>
        </w:rPr>
      </w:pPr>
      <w:r>
        <w:rPr>
          <w:rFonts w:ascii="Times New Roman" w:hAnsi="Times New Roman"/>
          <w:spacing w:val="7"/>
          <w:sz w:val="28"/>
        </w:rPr>
        <w:t xml:space="preserve">00.00.0000 года                    </w:t>
      </w:r>
      <w:r w:rsidR="00A17F9D">
        <w:rPr>
          <w:rFonts w:ascii="Times New Roman" w:hAnsi="Times New Roman"/>
          <w:spacing w:val="7"/>
          <w:sz w:val="28"/>
        </w:rPr>
        <w:t xml:space="preserve">                            </w:t>
      </w:r>
      <w:r>
        <w:rPr>
          <w:rFonts w:ascii="Times New Roman" w:hAnsi="Times New Roman"/>
          <w:spacing w:val="7"/>
          <w:sz w:val="28"/>
        </w:rPr>
        <w:t xml:space="preserve">                                    </w:t>
      </w:r>
      <w:r w:rsidRPr="009113BB">
        <w:rPr>
          <w:rFonts w:ascii="Times New Roman" w:hAnsi="Times New Roman"/>
          <w:spacing w:val="7"/>
          <w:sz w:val="28"/>
        </w:rPr>
        <w:t xml:space="preserve">№ </w:t>
      </w:r>
      <w:r>
        <w:rPr>
          <w:rFonts w:ascii="Times New Roman" w:hAnsi="Times New Roman"/>
          <w:spacing w:val="7"/>
          <w:sz w:val="28"/>
        </w:rPr>
        <w:t>00</w:t>
      </w:r>
    </w:p>
    <w:p w14:paraId="3A03E6E2" w14:textId="235EFCD4" w:rsidR="00EB48FE" w:rsidRPr="00EB48FE" w:rsidRDefault="00A17F9D" w:rsidP="00EB48FE">
      <w:pPr>
        <w:widowControl/>
        <w:rPr>
          <w:rFonts w:ascii="Times New Roman" w:hAnsi="Times New Roman"/>
          <w:sz w:val="24"/>
        </w:rPr>
      </w:pPr>
      <w:proofErr w:type="gramStart"/>
      <w:r>
        <w:rPr>
          <w:rFonts w:ascii="Times New Roman" w:hAnsi="Times New Roman"/>
          <w:spacing w:val="7"/>
          <w:sz w:val="28"/>
        </w:rPr>
        <w:t>с</w:t>
      </w:r>
      <w:proofErr w:type="gramEnd"/>
      <w:r>
        <w:rPr>
          <w:rFonts w:ascii="Times New Roman" w:hAnsi="Times New Roman"/>
          <w:spacing w:val="7"/>
          <w:sz w:val="28"/>
        </w:rPr>
        <w:t>. Михайловка</w:t>
      </w:r>
      <w:r w:rsidR="00EB48FE" w:rsidRPr="00EB48FE">
        <w:rPr>
          <w:rFonts w:ascii="Times New Roman" w:hAnsi="Times New Roman"/>
          <w:spacing w:val="7"/>
          <w:sz w:val="28"/>
        </w:rPr>
        <w:t xml:space="preserve">                                            </w:t>
      </w:r>
    </w:p>
    <w:p w14:paraId="4668226E" w14:textId="77777777" w:rsidR="00694283" w:rsidRDefault="00694283">
      <w:pPr>
        <w:spacing w:line="240" w:lineRule="exact"/>
        <w:jc w:val="center"/>
        <w:outlineLvl w:val="0"/>
        <w:rPr>
          <w:rFonts w:ascii="Times New Roman" w:hAnsi="Times New Roman"/>
          <w:sz w:val="28"/>
        </w:rPr>
      </w:pPr>
    </w:p>
    <w:p w14:paraId="23FDAF6D" w14:textId="01DC0917" w:rsidR="00694283" w:rsidRPr="00A17F9D" w:rsidRDefault="00726A49">
      <w:pPr>
        <w:jc w:val="center"/>
        <w:outlineLvl w:val="0"/>
        <w:rPr>
          <w:rFonts w:ascii="Times New Roman" w:hAnsi="Times New Roman"/>
        </w:rPr>
      </w:pPr>
      <w:r w:rsidRPr="00A17F9D">
        <w:rPr>
          <w:rFonts w:ascii="Times New Roman" w:hAnsi="Times New Roman"/>
          <w:sz w:val="28"/>
        </w:rPr>
        <w:t xml:space="preserve">Об утверждении Положения о </w:t>
      </w:r>
      <w:bookmarkStart w:id="1" w:name="_Hlk73706793"/>
      <w:r w:rsidRPr="00A17F9D">
        <w:rPr>
          <w:rFonts w:ascii="Times New Roman" w:hAnsi="Times New Roman"/>
          <w:sz w:val="28"/>
        </w:rPr>
        <w:t xml:space="preserve">муниципальном контроле </w:t>
      </w:r>
      <w:bookmarkEnd w:id="1"/>
      <w:r w:rsidRPr="00A17F9D">
        <w:rPr>
          <w:rFonts w:ascii="Times New Roman" w:hAnsi="Times New Roman"/>
          <w:sz w:val="28"/>
        </w:rPr>
        <w:t xml:space="preserve">в сфере благоустройства в </w:t>
      </w:r>
      <w:r w:rsidR="00C71BCC" w:rsidRPr="00A17F9D">
        <w:rPr>
          <w:rFonts w:ascii="Times New Roman" w:hAnsi="Times New Roman"/>
          <w:sz w:val="28"/>
        </w:rPr>
        <w:t xml:space="preserve">муниципальном образовании «Сельское поселение </w:t>
      </w:r>
      <w:r w:rsidR="00E53E13" w:rsidRPr="00A17F9D">
        <w:rPr>
          <w:rFonts w:ascii="Times New Roman" w:hAnsi="Times New Roman"/>
          <w:sz w:val="28"/>
        </w:rPr>
        <w:t>Михайловск</w:t>
      </w:r>
      <w:r w:rsidR="00C71BCC" w:rsidRPr="00A17F9D">
        <w:rPr>
          <w:rFonts w:ascii="Times New Roman" w:hAnsi="Times New Roman"/>
          <w:sz w:val="28"/>
        </w:rPr>
        <w:t xml:space="preserve">ий сельсовет </w:t>
      </w:r>
      <w:r w:rsidR="003B2F76" w:rsidRPr="00A17F9D">
        <w:rPr>
          <w:rFonts w:ascii="Times New Roman" w:hAnsi="Times New Roman"/>
          <w:sz w:val="28"/>
        </w:rPr>
        <w:t>Харабалинск</w:t>
      </w:r>
      <w:r w:rsidR="00C71BCC" w:rsidRPr="00A17F9D">
        <w:rPr>
          <w:rFonts w:ascii="Times New Roman" w:hAnsi="Times New Roman"/>
          <w:sz w:val="28"/>
        </w:rPr>
        <w:t xml:space="preserve">ого </w:t>
      </w:r>
      <w:r w:rsidR="006508E0" w:rsidRPr="00A17F9D">
        <w:rPr>
          <w:rFonts w:ascii="Times New Roman" w:hAnsi="Times New Roman"/>
          <w:sz w:val="28"/>
        </w:rPr>
        <w:t xml:space="preserve">муниципального </w:t>
      </w:r>
      <w:r w:rsidR="00C71BCC" w:rsidRPr="00A17F9D">
        <w:rPr>
          <w:rFonts w:ascii="Times New Roman" w:hAnsi="Times New Roman"/>
          <w:sz w:val="28"/>
        </w:rPr>
        <w:t>района Астраханской области»</w:t>
      </w:r>
    </w:p>
    <w:p w14:paraId="563FBDCA" w14:textId="77777777" w:rsidR="00694283" w:rsidRDefault="00694283">
      <w:pPr>
        <w:spacing w:line="317" w:lineRule="exact"/>
        <w:ind w:right="9"/>
        <w:jc w:val="both"/>
        <w:outlineLvl w:val="0"/>
        <w:rPr>
          <w:rFonts w:ascii="Times New Roman" w:hAnsi="Times New Roman"/>
        </w:rPr>
      </w:pPr>
    </w:p>
    <w:p w14:paraId="5272113F" w14:textId="438A9CD4" w:rsidR="00361583" w:rsidRPr="00361583" w:rsidRDefault="00726A49" w:rsidP="00361583">
      <w:pPr>
        <w:ind w:firstLine="720"/>
        <w:jc w:val="both"/>
        <w:rPr>
          <w:rFonts w:ascii="Times New Roman" w:hAnsi="Times New Roman"/>
          <w:sz w:val="28"/>
        </w:rPr>
      </w:pPr>
      <w:r>
        <w:rPr>
          <w:rFonts w:ascii="Times New Roman" w:hAnsi="Times New Roman"/>
          <w:sz w:val="28"/>
        </w:rPr>
        <w:t xml:space="preserve">В соответствии с Федеральным </w:t>
      </w:r>
      <w:hyperlink r:id="rId8" w:history="1">
        <w:r>
          <w:rPr>
            <w:rFonts w:ascii="Times New Roman" w:hAnsi="Times New Roman"/>
            <w:sz w:val="28"/>
          </w:rPr>
          <w:t>закон</w:t>
        </w:r>
      </w:hyperlink>
      <w:r>
        <w:rPr>
          <w:rFonts w:ascii="Times New Roman" w:hAnsi="Times New Roman"/>
          <w:sz w:val="28"/>
        </w:rPr>
        <w:t>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w:t>
      </w:r>
      <w:r w:rsidR="00C027EF">
        <w:rPr>
          <w:rFonts w:ascii="Times New Roman" w:hAnsi="Times New Roman"/>
          <w:sz w:val="28"/>
        </w:rPr>
        <w:t xml:space="preserve">, </w:t>
      </w:r>
      <w:r w:rsidR="003C09B2" w:rsidRPr="003C09B2">
        <w:rPr>
          <w:rFonts w:ascii="Times New Roman" w:hAnsi="Times New Roman"/>
          <w:sz w:val="28"/>
        </w:rPr>
        <w:t xml:space="preserve">Совет муниципального образования «Сельское поселение </w:t>
      </w:r>
      <w:r w:rsidR="00E53E13">
        <w:rPr>
          <w:rFonts w:ascii="Times New Roman" w:hAnsi="Times New Roman"/>
          <w:sz w:val="28"/>
        </w:rPr>
        <w:t>Михайловск</w:t>
      </w:r>
      <w:r w:rsidR="003C09B2" w:rsidRPr="003C09B2">
        <w:rPr>
          <w:rFonts w:ascii="Times New Roman" w:hAnsi="Times New Roman"/>
          <w:sz w:val="28"/>
        </w:rPr>
        <w:t>ий сельсовет</w:t>
      </w:r>
      <w:r w:rsidR="00082817">
        <w:rPr>
          <w:rFonts w:ascii="Times New Roman" w:hAnsi="Times New Roman"/>
          <w:sz w:val="28"/>
        </w:rPr>
        <w:t xml:space="preserve"> </w:t>
      </w:r>
      <w:r w:rsidR="003B2F76">
        <w:rPr>
          <w:rFonts w:ascii="Times New Roman" w:hAnsi="Times New Roman"/>
          <w:sz w:val="28"/>
        </w:rPr>
        <w:t>Харабалинск</w:t>
      </w:r>
      <w:r w:rsidR="003C09B2" w:rsidRPr="003C09B2">
        <w:rPr>
          <w:rFonts w:ascii="Times New Roman" w:hAnsi="Times New Roman"/>
          <w:sz w:val="28"/>
        </w:rPr>
        <w:t xml:space="preserve">ого </w:t>
      </w:r>
      <w:r w:rsidR="0040763B">
        <w:rPr>
          <w:rFonts w:ascii="Times New Roman" w:hAnsi="Times New Roman"/>
          <w:sz w:val="28"/>
        </w:rPr>
        <w:t xml:space="preserve">муниципального </w:t>
      </w:r>
      <w:r w:rsidR="003C09B2" w:rsidRPr="003C09B2">
        <w:rPr>
          <w:rFonts w:ascii="Times New Roman" w:hAnsi="Times New Roman"/>
          <w:sz w:val="28"/>
        </w:rPr>
        <w:t>района Астраханской области»</w:t>
      </w:r>
      <w:r w:rsidR="003C09B2">
        <w:rPr>
          <w:rFonts w:ascii="Times New Roman" w:hAnsi="Times New Roman"/>
          <w:sz w:val="28"/>
        </w:rPr>
        <w:t>,</w:t>
      </w:r>
    </w:p>
    <w:p w14:paraId="72D91E02" w14:textId="6EB5A71F" w:rsidR="00F06302" w:rsidRPr="00F06302" w:rsidRDefault="00F06302" w:rsidP="00F06302">
      <w:pPr>
        <w:ind w:firstLine="720"/>
        <w:jc w:val="both"/>
        <w:rPr>
          <w:rFonts w:ascii="Times New Roman" w:hAnsi="Times New Roman"/>
          <w:sz w:val="28"/>
        </w:rPr>
      </w:pPr>
    </w:p>
    <w:p w14:paraId="17B79C74" w14:textId="5FBCA008" w:rsidR="00C027EF" w:rsidRPr="00C027EF" w:rsidRDefault="00F06302" w:rsidP="00C027EF">
      <w:pPr>
        <w:ind w:firstLine="720"/>
        <w:jc w:val="both"/>
        <w:rPr>
          <w:rFonts w:ascii="Times New Roman" w:hAnsi="Times New Roman"/>
          <w:sz w:val="28"/>
        </w:rPr>
      </w:pPr>
      <w:r w:rsidRPr="00F06302">
        <w:rPr>
          <w:rFonts w:ascii="Times New Roman" w:hAnsi="Times New Roman"/>
          <w:sz w:val="28"/>
        </w:rPr>
        <w:t>РЕШИЛ:</w:t>
      </w:r>
    </w:p>
    <w:p w14:paraId="73BF5E41" w14:textId="77777777" w:rsidR="00C027EF" w:rsidRDefault="00C027EF" w:rsidP="00C027EF">
      <w:pPr>
        <w:ind w:firstLine="720"/>
        <w:jc w:val="both"/>
        <w:rPr>
          <w:rFonts w:ascii="Times New Roman" w:hAnsi="Times New Roman"/>
          <w:sz w:val="28"/>
        </w:rPr>
      </w:pPr>
    </w:p>
    <w:p w14:paraId="0B281B38" w14:textId="52D4A8D0" w:rsidR="00694283" w:rsidRDefault="00726A49" w:rsidP="00A17F9D">
      <w:pPr>
        <w:pStyle w:val="ConsPlusNormal"/>
        <w:tabs>
          <w:tab w:val="left" w:pos="1134"/>
        </w:tabs>
        <w:ind w:firstLine="680"/>
        <w:jc w:val="both"/>
        <w:rPr>
          <w:sz w:val="28"/>
        </w:rPr>
      </w:pPr>
      <w:r>
        <w:rPr>
          <w:sz w:val="28"/>
        </w:rPr>
        <w:t>1. Утвердить прилагаемое Положение</w:t>
      </w:r>
      <w:r w:rsidR="00BC64C0">
        <w:rPr>
          <w:sz w:val="28"/>
        </w:rPr>
        <w:t xml:space="preserve"> </w:t>
      </w:r>
      <w:r w:rsidR="00BC64C0" w:rsidRPr="00BC64C0">
        <w:rPr>
          <w:sz w:val="28"/>
        </w:rPr>
        <w:t xml:space="preserve">о муниципальном контроле в сфере благоустройства в муниципальном образовании «Сельское поселение </w:t>
      </w:r>
      <w:r w:rsidR="00E53E13">
        <w:rPr>
          <w:sz w:val="28"/>
        </w:rPr>
        <w:t>Михайловск</w:t>
      </w:r>
      <w:r w:rsidR="00BC64C0" w:rsidRPr="00BC64C0">
        <w:rPr>
          <w:sz w:val="28"/>
        </w:rPr>
        <w:t xml:space="preserve">ий сельсовет </w:t>
      </w:r>
      <w:r w:rsidR="003B2F76">
        <w:rPr>
          <w:sz w:val="28"/>
        </w:rPr>
        <w:t>Харабалинск</w:t>
      </w:r>
      <w:r w:rsidR="00BC64C0" w:rsidRPr="00BC64C0">
        <w:rPr>
          <w:sz w:val="28"/>
        </w:rPr>
        <w:t xml:space="preserve">ого </w:t>
      </w:r>
      <w:r w:rsidR="00580C38">
        <w:rPr>
          <w:sz w:val="28"/>
        </w:rPr>
        <w:t xml:space="preserve">муниципального </w:t>
      </w:r>
      <w:r w:rsidR="00BC64C0" w:rsidRPr="00BC64C0">
        <w:rPr>
          <w:sz w:val="28"/>
        </w:rPr>
        <w:t>района Астраханской области»</w:t>
      </w:r>
      <w:r w:rsidR="003B7F0B">
        <w:rPr>
          <w:sz w:val="28"/>
        </w:rPr>
        <w:t>.</w:t>
      </w:r>
      <w:r>
        <w:rPr>
          <w:i/>
        </w:rPr>
        <w:t xml:space="preserve"> </w:t>
      </w:r>
    </w:p>
    <w:p w14:paraId="6EB23103" w14:textId="41EB105C" w:rsidR="00285226" w:rsidRDefault="004557F2" w:rsidP="00A17F9D">
      <w:pPr>
        <w:widowControl/>
        <w:ind w:firstLine="680"/>
        <w:jc w:val="both"/>
        <w:rPr>
          <w:rFonts w:ascii="Times New Roman" w:hAnsi="Times New Roman"/>
          <w:sz w:val="28"/>
        </w:rPr>
      </w:pPr>
      <w:r w:rsidRPr="004557F2">
        <w:rPr>
          <w:rFonts w:ascii="Times New Roman" w:hAnsi="Times New Roman"/>
          <w:sz w:val="28"/>
        </w:rPr>
        <w:t>2. Признать утратившими силу</w:t>
      </w:r>
      <w:r w:rsidR="00285226">
        <w:rPr>
          <w:rFonts w:ascii="Times New Roman" w:hAnsi="Times New Roman"/>
          <w:sz w:val="28"/>
        </w:rPr>
        <w:t>:</w:t>
      </w:r>
    </w:p>
    <w:p w14:paraId="0B272944" w14:textId="533C591F" w:rsidR="00B8176E" w:rsidRDefault="00285226" w:rsidP="00A17F9D">
      <w:pPr>
        <w:widowControl/>
        <w:ind w:firstLine="680"/>
        <w:jc w:val="both"/>
        <w:rPr>
          <w:rFonts w:ascii="Times New Roman" w:hAnsi="Times New Roman"/>
          <w:sz w:val="28"/>
        </w:rPr>
      </w:pPr>
      <w:r>
        <w:rPr>
          <w:rFonts w:ascii="Times New Roman" w:hAnsi="Times New Roman"/>
          <w:sz w:val="28"/>
        </w:rPr>
        <w:t xml:space="preserve">2.1. </w:t>
      </w:r>
      <w:r w:rsidR="004557F2" w:rsidRPr="004557F2">
        <w:rPr>
          <w:rFonts w:ascii="Times New Roman" w:hAnsi="Times New Roman"/>
          <w:sz w:val="28"/>
        </w:rPr>
        <w:t xml:space="preserve">решение </w:t>
      </w:r>
      <w:r w:rsidR="008F0BD1">
        <w:rPr>
          <w:rFonts w:ascii="Times New Roman" w:hAnsi="Times New Roman"/>
          <w:sz w:val="28"/>
        </w:rPr>
        <w:t>С</w:t>
      </w:r>
      <w:r w:rsidR="00772E3F">
        <w:rPr>
          <w:rFonts w:ascii="Times New Roman" w:hAnsi="Times New Roman"/>
          <w:sz w:val="28"/>
        </w:rPr>
        <w:t>овета муниципального образования «</w:t>
      </w:r>
      <w:r w:rsidR="00E53E13">
        <w:rPr>
          <w:rFonts w:ascii="Times New Roman" w:hAnsi="Times New Roman"/>
          <w:sz w:val="28"/>
        </w:rPr>
        <w:t>Михайловск</w:t>
      </w:r>
      <w:r w:rsidR="00772E3F">
        <w:rPr>
          <w:rFonts w:ascii="Times New Roman" w:hAnsi="Times New Roman"/>
          <w:sz w:val="28"/>
        </w:rPr>
        <w:t xml:space="preserve">ий сельсовет» </w:t>
      </w:r>
      <w:r w:rsidR="003B2F76">
        <w:rPr>
          <w:rFonts w:ascii="Times New Roman" w:hAnsi="Times New Roman"/>
          <w:sz w:val="28"/>
        </w:rPr>
        <w:t>Харабалинск</w:t>
      </w:r>
      <w:r w:rsidR="00B61AD2" w:rsidRPr="00B61AD2">
        <w:rPr>
          <w:rFonts w:ascii="Times New Roman" w:hAnsi="Times New Roman"/>
          <w:sz w:val="28"/>
        </w:rPr>
        <w:t xml:space="preserve">ого района Астраханской области </w:t>
      </w:r>
      <w:r w:rsidR="00772E3F">
        <w:rPr>
          <w:rFonts w:ascii="Times New Roman" w:hAnsi="Times New Roman"/>
          <w:sz w:val="28"/>
        </w:rPr>
        <w:t xml:space="preserve">от </w:t>
      </w:r>
      <w:r w:rsidR="00601D39">
        <w:rPr>
          <w:rFonts w:ascii="Times New Roman" w:hAnsi="Times New Roman"/>
          <w:sz w:val="28"/>
        </w:rPr>
        <w:t>15</w:t>
      </w:r>
      <w:r w:rsidR="00772E3F">
        <w:rPr>
          <w:rFonts w:ascii="Times New Roman" w:hAnsi="Times New Roman"/>
          <w:sz w:val="28"/>
        </w:rPr>
        <w:t>.1</w:t>
      </w:r>
      <w:r w:rsidR="00601D39">
        <w:rPr>
          <w:rFonts w:ascii="Times New Roman" w:hAnsi="Times New Roman"/>
          <w:sz w:val="28"/>
        </w:rPr>
        <w:t>1</w:t>
      </w:r>
      <w:r w:rsidR="00772E3F">
        <w:rPr>
          <w:rFonts w:ascii="Times New Roman" w:hAnsi="Times New Roman"/>
          <w:sz w:val="28"/>
        </w:rPr>
        <w:t xml:space="preserve">.2021 года </w:t>
      </w:r>
      <w:r w:rsidR="00EE04D9">
        <w:rPr>
          <w:rFonts w:ascii="Times New Roman" w:hAnsi="Times New Roman"/>
          <w:sz w:val="28"/>
        </w:rPr>
        <w:t>№</w:t>
      </w:r>
      <w:r w:rsidR="00601D39">
        <w:rPr>
          <w:rFonts w:ascii="Times New Roman" w:hAnsi="Times New Roman"/>
          <w:sz w:val="28"/>
        </w:rPr>
        <w:t>89</w:t>
      </w:r>
      <w:r w:rsidR="00114120">
        <w:rPr>
          <w:rFonts w:ascii="Times New Roman" w:hAnsi="Times New Roman"/>
          <w:sz w:val="28"/>
        </w:rPr>
        <w:t xml:space="preserve"> </w:t>
      </w:r>
      <w:r w:rsidRPr="00285226">
        <w:rPr>
          <w:rFonts w:ascii="Times New Roman" w:hAnsi="Times New Roman"/>
          <w:sz w:val="28"/>
        </w:rPr>
        <w:t>«Об утверждении Положения</w:t>
      </w:r>
      <w:r>
        <w:rPr>
          <w:rFonts w:ascii="Times New Roman" w:hAnsi="Times New Roman"/>
          <w:sz w:val="28"/>
        </w:rPr>
        <w:t xml:space="preserve"> </w:t>
      </w:r>
      <w:r w:rsidRPr="00285226">
        <w:rPr>
          <w:rFonts w:ascii="Times New Roman" w:hAnsi="Times New Roman"/>
          <w:sz w:val="28"/>
        </w:rPr>
        <w:t>о муниципальном контроле в сфере</w:t>
      </w:r>
      <w:r>
        <w:rPr>
          <w:rFonts w:ascii="Times New Roman" w:hAnsi="Times New Roman"/>
          <w:sz w:val="28"/>
        </w:rPr>
        <w:t xml:space="preserve"> </w:t>
      </w:r>
      <w:r w:rsidRPr="00285226">
        <w:rPr>
          <w:rFonts w:ascii="Times New Roman" w:hAnsi="Times New Roman"/>
          <w:sz w:val="28"/>
        </w:rPr>
        <w:t>благоустройства в муниципальном</w:t>
      </w:r>
      <w:r>
        <w:rPr>
          <w:rFonts w:ascii="Times New Roman" w:hAnsi="Times New Roman"/>
          <w:sz w:val="28"/>
        </w:rPr>
        <w:t xml:space="preserve"> </w:t>
      </w:r>
      <w:r w:rsidRPr="00285226">
        <w:rPr>
          <w:rFonts w:ascii="Times New Roman" w:hAnsi="Times New Roman"/>
          <w:sz w:val="28"/>
        </w:rPr>
        <w:t>образовании «Михайловский сельсовет»</w:t>
      </w:r>
      <w:r w:rsidR="006737C5">
        <w:rPr>
          <w:rFonts w:ascii="Times New Roman" w:hAnsi="Times New Roman"/>
          <w:sz w:val="28"/>
        </w:rPr>
        <w:t>;</w:t>
      </w:r>
    </w:p>
    <w:p w14:paraId="696DE75F" w14:textId="7309BF26" w:rsidR="006737C5" w:rsidRDefault="006737C5" w:rsidP="00A17F9D">
      <w:pPr>
        <w:widowControl/>
        <w:ind w:firstLine="680"/>
        <w:jc w:val="both"/>
        <w:rPr>
          <w:rFonts w:ascii="Times New Roman" w:hAnsi="Times New Roman"/>
          <w:sz w:val="28"/>
        </w:rPr>
      </w:pPr>
      <w:r>
        <w:rPr>
          <w:rFonts w:ascii="Times New Roman" w:hAnsi="Times New Roman"/>
          <w:sz w:val="28"/>
        </w:rPr>
        <w:t xml:space="preserve">2.2. </w:t>
      </w:r>
      <w:r w:rsidR="00A50826" w:rsidRPr="00A50826">
        <w:rPr>
          <w:rFonts w:ascii="Times New Roman" w:hAnsi="Times New Roman"/>
          <w:sz w:val="28"/>
        </w:rPr>
        <w:t xml:space="preserve">решение </w:t>
      </w:r>
      <w:r w:rsidR="008F0BD1">
        <w:rPr>
          <w:rFonts w:ascii="Times New Roman" w:hAnsi="Times New Roman"/>
          <w:sz w:val="28"/>
        </w:rPr>
        <w:t>С</w:t>
      </w:r>
      <w:r w:rsidR="00A50826" w:rsidRPr="00A50826">
        <w:rPr>
          <w:rFonts w:ascii="Times New Roman" w:hAnsi="Times New Roman"/>
          <w:sz w:val="28"/>
        </w:rPr>
        <w:t xml:space="preserve">овета муниципального образования «Михайловский сельсовет» Харабалинского района Астраханской области </w:t>
      </w:r>
      <w:r w:rsidR="00A50826">
        <w:rPr>
          <w:rFonts w:ascii="Times New Roman" w:hAnsi="Times New Roman"/>
          <w:sz w:val="28"/>
        </w:rPr>
        <w:t>от 30.09.2022 года №110 «</w:t>
      </w:r>
      <w:r w:rsidR="002623DA" w:rsidRPr="002623DA">
        <w:rPr>
          <w:rFonts w:ascii="Times New Roman" w:hAnsi="Times New Roman"/>
          <w:sz w:val="28"/>
        </w:rPr>
        <w:t>О внесении изменений в решение</w:t>
      </w:r>
      <w:r w:rsidR="002623DA">
        <w:rPr>
          <w:rFonts w:ascii="Times New Roman" w:hAnsi="Times New Roman"/>
          <w:sz w:val="28"/>
        </w:rPr>
        <w:t xml:space="preserve"> </w:t>
      </w:r>
      <w:r w:rsidR="002623DA" w:rsidRPr="002623DA">
        <w:rPr>
          <w:rFonts w:ascii="Times New Roman" w:hAnsi="Times New Roman"/>
          <w:sz w:val="28"/>
        </w:rPr>
        <w:t>Совета МО «Михайловский сельсовет»</w:t>
      </w:r>
      <w:r w:rsidR="002623DA">
        <w:rPr>
          <w:rFonts w:ascii="Times New Roman" w:hAnsi="Times New Roman"/>
          <w:sz w:val="28"/>
        </w:rPr>
        <w:t xml:space="preserve"> </w:t>
      </w:r>
      <w:r w:rsidR="002623DA" w:rsidRPr="002623DA">
        <w:rPr>
          <w:rFonts w:ascii="Times New Roman" w:hAnsi="Times New Roman"/>
          <w:sz w:val="28"/>
        </w:rPr>
        <w:t>от 15.11.2021 № 89</w:t>
      </w:r>
      <w:r w:rsidR="00A50826">
        <w:rPr>
          <w:rFonts w:ascii="Times New Roman" w:hAnsi="Times New Roman"/>
          <w:sz w:val="28"/>
        </w:rPr>
        <w:t>»;</w:t>
      </w:r>
    </w:p>
    <w:p w14:paraId="52C871E7" w14:textId="1F2480AD" w:rsidR="00B26064" w:rsidRPr="00B8176E" w:rsidRDefault="00B26064" w:rsidP="00A17F9D">
      <w:pPr>
        <w:widowControl/>
        <w:ind w:firstLine="680"/>
        <w:jc w:val="both"/>
        <w:rPr>
          <w:rFonts w:ascii="Times New Roman" w:hAnsi="Times New Roman"/>
          <w:sz w:val="28"/>
        </w:rPr>
      </w:pPr>
      <w:r>
        <w:rPr>
          <w:rFonts w:ascii="Times New Roman" w:hAnsi="Times New Roman"/>
          <w:sz w:val="28"/>
        </w:rPr>
        <w:t xml:space="preserve">2.3. </w:t>
      </w:r>
      <w:r w:rsidR="009179EC">
        <w:rPr>
          <w:rFonts w:ascii="Times New Roman" w:hAnsi="Times New Roman"/>
          <w:sz w:val="28"/>
        </w:rPr>
        <w:t xml:space="preserve">решение </w:t>
      </w:r>
      <w:r w:rsidR="009179EC" w:rsidRPr="009179EC">
        <w:rPr>
          <w:rFonts w:ascii="Times New Roman" w:hAnsi="Times New Roman"/>
          <w:sz w:val="28"/>
        </w:rPr>
        <w:t>Совет</w:t>
      </w:r>
      <w:r w:rsidR="009179EC">
        <w:rPr>
          <w:rFonts w:ascii="Times New Roman" w:hAnsi="Times New Roman"/>
          <w:sz w:val="28"/>
        </w:rPr>
        <w:t>а</w:t>
      </w:r>
      <w:r w:rsidR="009179EC" w:rsidRPr="009179EC">
        <w:rPr>
          <w:rFonts w:ascii="Times New Roman" w:hAnsi="Times New Roman"/>
          <w:sz w:val="28"/>
        </w:rPr>
        <w:t xml:space="preserve"> муниципального образования «Сельское поселение Михайловский сельсовет Харабалинского муниципального района Астраханской области»</w:t>
      </w:r>
      <w:r w:rsidR="009179EC">
        <w:rPr>
          <w:rFonts w:ascii="Times New Roman" w:hAnsi="Times New Roman"/>
          <w:sz w:val="28"/>
        </w:rPr>
        <w:t xml:space="preserve"> от 16.09.2023 года №139 </w:t>
      </w:r>
      <w:r w:rsidR="00D860AF">
        <w:rPr>
          <w:rFonts w:ascii="Times New Roman" w:hAnsi="Times New Roman"/>
          <w:sz w:val="28"/>
        </w:rPr>
        <w:t>«</w:t>
      </w:r>
      <w:r w:rsidR="00D860AF" w:rsidRPr="00D860AF">
        <w:rPr>
          <w:rFonts w:ascii="Times New Roman" w:hAnsi="Times New Roman"/>
          <w:sz w:val="28"/>
        </w:rPr>
        <w:t xml:space="preserve">О внесении изменений в Положение о муниципальном контроле в сфере </w:t>
      </w:r>
      <w:r w:rsidR="00D860AF" w:rsidRPr="00D860AF">
        <w:rPr>
          <w:rFonts w:ascii="Times New Roman" w:hAnsi="Times New Roman"/>
          <w:sz w:val="28"/>
        </w:rPr>
        <w:lastRenderedPageBreak/>
        <w:t>благоустройства в муниципальном образовании «Сельское поселение Михайловский сельсовет Харабалинского муниципального района Астраханской области», утверждённое решением Совета «Михайловский сельсовет» от 15.11.2021 г. № 89</w:t>
      </w:r>
      <w:r w:rsidR="00D860AF">
        <w:rPr>
          <w:rFonts w:ascii="Times New Roman" w:hAnsi="Times New Roman"/>
          <w:sz w:val="28"/>
        </w:rPr>
        <w:t xml:space="preserve">». </w:t>
      </w:r>
    </w:p>
    <w:p w14:paraId="34FD1D07" w14:textId="3702D7B7" w:rsidR="004557F2" w:rsidRDefault="004557F2" w:rsidP="00A17F9D">
      <w:pPr>
        <w:widowControl/>
        <w:ind w:firstLine="680"/>
        <w:jc w:val="both"/>
        <w:rPr>
          <w:rFonts w:ascii="Times New Roman" w:hAnsi="Times New Roman"/>
          <w:sz w:val="28"/>
        </w:rPr>
      </w:pPr>
      <w:r w:rsidRPr="004557F2">
        <w:rPr>
          <w:rFonts w:ascii="Times New Roman" w:hAnsi="Times New Roman"/>
          <w:sz w:val="28"/>
        </w:rPr>
        <w:t>3. Настоящее решение вступает в силу после его официального обнародования путем официального опубликования.</w:t>
      </w:r>
    </w:p>
    <w:p w14:paraId="10DB83D0" w14:textId="23E9A1E0" w:rsidR="00596933" w:rsidRDefault="00596933" w:rsidP="00A17F9D">
      <w:pPr>
        <w:widowControl/>
        <w:ind w:firstLine="680"/>
        <w:jc w:val="both"/>
        <w:rPr>
          <w:rFonts w:ascii="Times New Roman" w:hAnsi="Times New Roman"/>
          <w:sz w:val="28"/>
        </w:rPr>
      </w:pPr>
      <w:r>
        <w:rPr>
          <w:rFonts w:ascii="Times New Roman" w:hAnsi="Times New Roman"/>
          <w:sz w:val="28"/>
        </w:rPr>
        <w:t>4</w:t>
      </w:r>
      <w:r w:rsidRPr="00596933">
        <w:rPr>
          <w:rFonts w:ascii="Times New Roman" w:hAnsi="Times New Roman"/>
          <w:sz w:val="28"/>
        </w:rPr>
        <w:t xml:space="preserve">. </w:t>
      </w:r>
      <w:proofErr w:type="gramStart"/>
      <w:r w:rsidRPr="00596933">
        <w:rPr>
          <w:rFonts w:ascii="Times New Roman" w:hAnsi="Times New Roman"/>
          <w:sz w:val="28"/>
        </w:rPr>
        <w:t>Контроль за</w:t>
      </w:r>
      <w:proofErr w:type="gramEnd"/>
      <w:r w:rsidRPr="00596933">
        <w:rPr>
          <w:rFonts w:ascii="Times New Roman" w:hAnsi="Times New Roman"/>
          <w:sz w:val="28"/>
        </w:rPr>
        <w:t xml:space="preserve"> исполнением </w:t>
      </w:r>
      <w:r>
        <w:rPr>
          <w:rFonts w:ascii="Times New Roman" w:hAnsi="Times New Roman"/>
          <w:sz w:val="28"/>
        </w:rPr>
        <w:t xml:space="preserve">настоящего </w:t>
      </w:r>
      <w:r w:rsidRPr="00596933">
        <w:rPr>
          <w:rFonts w:ascii="Times New Roman" w:hAnsi="Times New Roman"/>
          <w:sz w:val="28"/>
        </w:rPr>
        <w:t>решения оставляю за собой.</w:t>
      </w:r>
    </w:p>
    <w:p w14:paraId="7171E660" w14:textId="77777777" w:rsidR="00662257" w:rsidRDefault="00662257" w:rsidP="004557F2">
      <w:pPr>
        <w:widowControl/>
        <w:jc w:val="both"/>
        <w:rPr>
          <w:rFonts w:ascii="Times New Roman" w:hAnsi="Times New Roman"/>
          <w:sz w:val="28"/>
        </w:rPr>
      </w:pPr>
    </w:p>
    <w:p w14:paraId="1E606FF1" w14:textId="77777777" w:rsidR="00A17F9D" w:rsidRDefault="00A17F9D" w:rsidP="004557F2">
      <w:pPr>
        <w:widowControl/>
        <w:jc w:val="both"/>
        <w:rPr>
          <w:rFonts w:ascii="Times New Roman" w:hAnsi="Times New Roman"/>
          <w:sz w:val="28"/>
        </w:rPr>
      </w:pPr>
    </w:p>
    <w:p w14:paraId="4768E8F5" w14:textId="77777777" w:rsidR="00D45976" w:rsidRPr="004557F2" w:rsidRDefault="00D45976" w:rsidP="004557F2">
      <w:pPr>
        <w:widowControl/>
        <w:jc w:val="both"/>
        <w:rPr>
          <w:rFonts w:ascii="Times New Roman" w:hAnsi="Times New Roman"/>
          <w:sz w:val="28"/>
        </w:rPr>
      </w:pPr>
    </w:p>
    <w:p w14:paraId="3EDA56B4" w14:textId="77777777" w:rsidR="00A17F9D" w:rsidRPr="00A17F9D" w:rsidRDefault="00A17F9D" w:rsidP="00A17F9D">
      <w:pPr>
        <w:jc w:val="both"/>
        <w:rPr>
          <w:rFonts w:ascii="Times New Roman" w:hAnsi="Times New Roman"/>
          <w:sz w:val="28"/>
          <w:szCs w:val="28"/>
        </w:rPr>
      </w:pPr>
      <w:r w:rsidRPr="00A17F9D">
        <w:rPr>
          <w:rFonts w:ascii="Times New Roman" w:hAnsi="Times New Roman"/>
          <w:sz w:val="28"/>
          <w:szCs w:val="28"/>
        </w:rPr>
        <w:t>Председатель Совета муниципального образования</w:t>
      </w:r>
    </w:p>
    <w:p w14:paraId="593D1EDE" w14:textId="77777777" w:rsidR="00A17F9D" w:rsidRPr="00A17F9D" w:rsidRDefault="00A17F9D" w:rsidP="00A17F9D">
      <w:pPr>
        <w:jc w:val="both"/>
        <w:rPr>
          <w:rFonts w:ascii="Times New Roman" w:hAnsi="Times New Roman"/>
          <w:sz w:val="28"/>
          <w:szCs w:val="28"/>
        </w:rPr>
      </w:pPr>
      <w:r w:rsidRPr="00A17F9D">
        <w:rPr>
          <w:rFonts w:ascii="Times New Roman" w:hAnsi="Times New Roman"/>
          <w:sz w:val="28"/>
          <w:szCs w:val="28"/>
        </w:rPr>
        <w:t>«Сельское поселение Михайловский сельсовет</w:t>
      </w:r>
    </w:p>
    <w:p w14:paraId="18D5FE92" w14:textId="77777777" w:rsidR="00A17F9D" w:rsidRPr="00A17F9D" w:rsidRDefault="00A17F9D" w:rsidP="00A17F9D">
      <w:pPr>
        <w:jc w:val="both"/>
        <w:rPr>
          <w:rFonts w:ascii="Times New Roman" w:hAnsi="Times New Roman"/>
          <w:sz w:val="28"/>
          <w:szCs w:val="28"/>
        </w:rPr>
      </w:pPr>
      <w:proofErr w:type="spellStart"/>
      <w:r w:rsidRPr="00A17F9D">
        <w:rPr>
          <w:rFonts w:ascii="Times New Roman" w:hAnsi="Times New Roman"/>
          <w:sz w:val="28"/>
          <w:szCs w:val="28"/>
        </w:rPr>
        <w:t>Харабалинского</w:t>
      </w:r>
      <w:proofErr w:type="spellEnd"/>
      <w:r w:rsidRPr="00A17F9D">
        <w:rPr>
          <w:rFonts w:ascii="Times New Roman" w:hAnsi="Times New Roman"/>
          <w:sz w:val="28"/>
          <w:szCs w:val="28"/>
        </w:rPr>
        <w:t xml:space="preserve"> муниципального района</w:t>
      </w:r>
    </w:p>
    <w:p w14:paraId="6493EB4C" w14:textId="067AFA51" w:rsidR="00A17F9D" w:rsidRPr="00A17F9D" w:rsidRDefault="00A17F9D" w:rsidP="00A17F9D">
      <w:pPr>
        <w:jc w:val="both"/>
        <w:rPr>
          <w:rFonts w:ascii="Times New Roman" w:hAnsi="Times New Roman"/>
          <w:sz w:val="28"/>
          <w:szCs w:val="28"/>
        </w:rPr>
      </w:pPr>
      <w:r w:rsidRPr="00A17F9D">
        <w:rPr>
          <w:rFonts w:ascii="Times New Roman" w:hAnsi="Times New Roman"/>
          <w:sz w:val="28"/>
          <w:szCs w:val="28"/>
        </w:rPr>
        <w:t>Астраханской области»                                                                    В.И. Шилов</w:t>
      </w:r>
    </w:p>
    <w:p w14:paraId="19B6AEA9" w14:textId="77777777" w:rsidR="00A17F9D" w:rsidRPr="00A17F9D" w:rsidRDefault="00A17F9D" w:rsidP="00A17F9D">
      <w:pPr>
        <w:jc w:val="both"/>
        <w:rPr>
          <w:rFonts w:ascii="Times New Roman" w:hAnsi="Times New Roman"/>
          <w:sz w:val="28"/>
          <w:szCs w:val="28"/>
        </w:rPr>
      </w:pPr>
    </w:p>
    <w:p w14:paraId="10573A07" w14:textId="77777777" w:rsidR="00A17F9D" w:rsidRPr="00A17F9D" w:rsidRDefault="00A17F9D" w:rsidP="00A17F9D">
      <w:pPr>
        <w:jc w:val="both"/>
        <w:rPr>
          <w:rFonts w:ascii="Times New Roman" w:hAnsi="Times New Roman"/>
          <w:sz w:val="28"/>
          <w:szCs w:val="28"/>
        </w:rPr>
      </w:pPr>
    </w:p>
    <w:p w14:paraId="7D59CD98" w14:textId="77777777" w:rsidR="00A17F9D" w:rsidRPr="00A17F9D" w:rsidRDefault="00A17F9D" w:rsidP="00A17F9D">
      <w:pPr>
        <w:jc w:val="both"/>
        <w:rPr>
          <w:rFonts w:ascii="Times New Roman" w:hAnsi="Times New Roman"/>
          <w:sz w:val="28"/>
          <w:szCs w:val="28"/>
        </w:rPr>
      </w:pPr>
    </w:p>
    <w:p w14:paraId="7931431E" w14:textId="77777777" w:rsidR="00A17F9D" w:rsidRPr="00A17F9D" w:rsidRDefault="00A17F9D" w:rsidP="00A17F9D">
      <w:pPr>
        <w:jc w:val="both"/>
        <w:rPr>
          <w:rFonts w:ascii="Times New Roman" w:hAnsi="Times New Roman"/>
          <w:sz w:val="28"/>
          <w:szCs w:val="28"/>
        </w:rPr>
      </w:pPr>
      <w:r w:rsidRPr="00A17F9D">
        <w:rPr>
          <w:rFonts w:ascii="Times New Roman" w:hAnsi="Times New Roman"/>
          <w:sz w:val="28"/>
          <w:szCs w:val="28"/>
        </w:rPr>
        <w:t>Глава муниципального образования</w:t>
      </w:r>
    </w:p>
    <w:p w14:paraId="71E8BC53" w14:textId="77777777" w:rsidR="00A17F9D" w:rsidRPr="00A17F9D" w:rsidRDefault="00A17F9D" w:rsidP="00A17F9D">
      <w:pPr>
        <w:jc w:val="both"/>
        <w:rPr>
          <w:rFonts w:ascii="Times New Roman" w:hAnsi="Times New Roman"/>
          <w:sz w:val="28"/>
          <w:szCs w:val="28"/>
        </w:rPr>
      </w:pPr>
      <w:r w:rsidRPr="00A17F9D">
        <w:rPr>
          <w:rFonts w:ascii="Times New Roman" w:hAnsi="Times New Roman"/>
          <w:sz w:val="28"/>
          <w:szCs w:val="28"/>
        </w:rPr>
        <w:t xml:space="preserve">«Сельское поселение Михайловский сельсовет </w:t>
      </w:r>
    </w:p>
    <w:p w14:paraId="088DA1AF" w14:textId="77777777" w:rsidR="00A17F9D" w:rsidRPr="00A17F9D" w:rsidRDefault="00A17F9D" w:rsidP="00A17F9D">
      <w:pPr>
        <w:jc w:val="both"/>
        <w:rPr>
          <w:rFonts w:ascii="Times New Roman" w:hAnsi="Times New Roman"/>
          <w:sz w:val="28"/>
          <w:szCs w:val="28"/>
        </w:rPr>
      </w:pPr>
      <w:proofErr w:type="spellStart"/>
      <w:r w:rsidRPr="00A17F9D">
        <w:rPr>
          <w:rFonts w:ascii="Times New Roman" w:hAnsi="Times New Roman"/>
          <w:sz w:val="28"/>
          <w:szCs w:val="28"/>
        </w:rPr>
        <w:t>Харабалинского</w:t>
      </w:r>
      <w:proofErr w:type="spellEnd"/>
      <w:r w:rsidRPr="00A17F9D">
        <w:rPr>
          <w:rFonts w:ascii="Times New Roman" w:hAnsi="Times New Roman"/>
          <w:sz w:val="28"/>
          <w:szCs w:val="28"/>
        </w:rPr>
        <w:t xml:space="preserve"> муниципального района</w:t>
      </w:r>
    </w:p>
    <w:p w14:paraId="3C806ED9" w14:textId="587BBF22" w:rsidR="00A17F9D" w:rsidRPr="00A17F9D" w:rsidRDefault="00A17F9D" w:rsidP="00A17F9D">
      <w:pPr>
        <w:jc w:val="both"/>
        <w:rPr>
          <w:rFonts w:ascii="Times New Roman" w:hAnsi="Times New Roman"/>
          <w:sz w:val="28"/>
          <w:szCs w:val="28"/>
        </w:rPr>
      </w:pPr>
      <w:r w:rsidRPr="00A17F9D">
        <w:rPr>
          <w:rFonts w:ascii="Times New Roman" w:hAnsi="Times New Roman"/>
          <w:sz w:val="28"/>
          <w:szCs w:val="28"/>
        </w:rPr>
        <w:t>Астраханской области»                                                              В.Д. Василенко</w:t>
      </w:r>
    </w:p>
    <w:p w14:paraId="7955A717" w14:textId="77777777" w:rsidR="00934A0A" w:rsidRDefault="00934A0A">
      <w:pPr>
        <w:widowControl/>
        <w:ind w:left="5103"/>
        <w:rPr>
          <w:rFonts w:ascii="Times New Roman" w:hAnsi="Times New Roman"/>
          <w:sz w:val="28"/>
        </w:rPr>
      </w:pPr>
    </w:p>
    <w:p w14:paraId="793F97F4" w14:textId="77777777" w:rsidR="00934A0A" w:rsidRDefault="00934A0A">
      <w:pPr>
        <w:widowControl/>
        <w:ind w:left="5103"/>
        <w:rPr>
          <w:rFonts w:ascii="Times New Roman" w:hAnsi="Times New Roman"/>
          <w:sz w:val="28"/>
        </w:rPr>
      </w:pPr>
    </w:p>
    <w:p w14:paraId="2513F95C" w14:textId="77777777" w:rsidR="00934A0A" w:rsidRDefault="00934A0A">
      <w:pPr>
        <w:widowControl/>
        <w:ind w:left="5103"/>
        <w:rPr>
          <w:rFonts w:ascii="Times New Roman" w:hAnsi="Times New Roman"/>
          <w:sz w:val="28"/>
        </w:rPr>
      </w:pPr>
    </w:p>
    <w:p w14:paraId="077456CE" w14:textId="77777777" w:rsidR="00934A0A" w:rsidRDefault="00934A0A">
      <w:pPr>
        <w:widowControl/>
        <w:ind w:left="5103"/>
        <w:rPr>
          <w:rFonts w:ascii="Times New Roman" w:hAnsi="Times New Roman"/>
          <w:sz w:val="28"/>
        </w:rPr>
      </w:pPr>
    </w:p>
    <w:p w14:paraId="58C4C65D" w14:textId="77777777" w:rsidR="00934A0A" w:rsidRDefault="00934A0A">
      <w:pPr>
        <w:widowControl/>
        <w:ind w:left="5103"/>
        <w:rPr>
          <w:rFonts w:ascii="Times New Roman" w:hAnsi="Times New Roman"/>
          <w:sz w:val="28"/>
        </w:rPr>
      </w:pPr>
    </w:p>
    <w:p w14:paraId="22435134" w14:textId="77777777" w:rsidR="00934A0A" w:rsidRDefault="00934A0A">
      <w:pPr>
        <w:widowControl/>
        <w:ind w:left="5103"/>
        <w:rPr>
          <w:rFonts w:ascii="Times New Roman" w:hAnsi="Times New Roman"/>
          <w:sz w:val="28"/>
        </w:rPr>
      </w:pPr>
    </w:p>
    <w:p w14:paraId="05302397" w14:textId="77777777" w:rsidR="00934A0A" w:rsidRDefault="00934A0A">
      <w:pPr>
        <w:widowControl/>
        <w:ind w:left="5103"/>
        <w:rPr>
          <w:rFonts w:ascii="Times New Roman" w:hAnsi="Times New Roman"/>
          <w:sz w:val="28"/>
        </w:rPr>
      </w:pPr>
    </w:p>
    <w:p w14:paraId="70C71981" w14:textId="77777777" w:rsidR="00934A0A" w:rsidRDefault="00934A0A">
      <w:pPr>
        <w:widowControl/>
        <w:ind w:left="5103"/>
        <w:rPr>
          <w:rFonts w:ascii="Times New Roman" w:hAnsi="Times New Roman"/>
          <w:sz w:val="28"/>
        </w:rPr>
      </w:pPr>
    </w:p>
    <w:p w14:paraId="6F656BB0" w14:textId="77777777" w:rsidR="00934A0A" w:rsidRDefault="00934A0A">
      <w:pPr>
        <w:widowControl/>
        <w:ind w:left="5103"/>
        <w:rPr>
          <w:rFonts w:ascii="Times New Roman" w:hAnsi="Times New Roman"/>
          <w:sz w:val="28"/>
        </w:rPr>
      </w:pPr>
    </w:p>
    <w:p w14:paraId="78D36157" w14:textId="77777777" w:rsidR="00934A0A" w:rsidRDefault="00934A0A">
      <w:pPr>
        <w:widowControl/>
        <w:ind w:left="5103"/>
        <w:rPr>
          <w:rFonts w:ascii="Times New Roman" w:hAnsi="Times New Roman"/>
          <w:sz w:val="28"/>
        </w:rPr>
      </w:pPr>
    </w:p>
    <w:p w14:paraId="1D34DD65" w14:textId="77777777" w:rsidR="00934A0A" w:rsidRDefault="00934A0A">
      <w:pPr>
        <w:widowControl/>
        <w:ind w:left="5103"/>
        <w:rPr>
          <w:rFonts w:ascii="Times New Roman" w:hAnsi="Times New Roman"/>
          <w:sz w:val="28"/>
        </w:rPr>
      </w:pPr>
    </w:p>
    <w:p w14:paraId="6EB2A563" w14:textId="77777777" w:rsidR="00934A0A" w:rsidRDefault="00934A0A">
      <w:pPr>
        <w:widowControl/>
        <w:ind w:left="5103"/>
        <w:rPr>
          <w:rFonts w:ascii="Times New Roman" w:hAnsi="Times New Roman"/>
          <w:sz w:val="28"/>
        </w:rPr>
      </w:pPr>
    </w:p>
    <w:p w14:paraId="7AA4A0DB" w14:textId="77777777" w:rsidR="00934A0A" w:rsidRDefault="00934A0A">
      <w:pPr>
        <w:widowControl/>
        <w:ind w:left="5103"/>
        <w:rPr>
          <w:rFonts w:ascii="Times New Roman" w:hAnsi="Times New Roman"/>
          <w:sz w:val="28"/>
        </w:rPr>
      </w:pPr>
    </w:p>
    <w:p w14:paraId="7D28384E" w14:textId="77777777" w:rsidR="00934A0A" w:rsidRDefault="00934A0A">
      <w:pPr>
        <w:widowControl/>
        <w:ind w:left="5103"/>
        <w:rPr>
          <w:rFonts w:ascii="Times New Roman" w:hAnsi="Times New Roman"/>
          <w:sz w:val="28"/>
        </w:rPr>
      </w:pPr>
    </w:p>
    <w:p w14:paraId="5A818F53" w14:textId="77777777" w:rsidR="00934A0A" w:rsidRDefault="00934A0A">
      <w:pPr>
        <w:widowControl/>
        <w:ind w:left="5103"/>
        <w:rPr>
          <w:rFonts w:ascii="Times New Roman" w:hAnsi="Times New Roman"/>
          <w:sz w:val="28"/>
        </w:rPr>
      </w:pPr>
    </w:p>
    <w:p w14:paraId="1E3F2E85" w14:textId="77777777" w:rsidR="00934A0A" w:rsidRDefault="00934A0A">
      <w:pPr>
        <w:widowControl/>
        <w:ind w:left="5103"/>
        <w:rPr>
          <w:rFonts w:ascii="Times New Roman" w:hAnsi="Times New Roman"/>
          <w:sz w:val="28"/>
        </w:rPr>
      </w:pPr>
    </w:p>
    <w:p w14:paraId="0992FDD6" w14:textId="77777777" w:rsidR="00934A0A" w:rsidRDefault="00934A0A">
      <w:pPr>
        <w:widowControl/>
        <w:ind w:left="5103"/>
        <w:rPr>
          <w:rFonts w:ascii="Times New Roman" w:hAnsi="Times New Roman"/>
          <w:sz w:val="28"/>
        </w:rPr>
      </w:pPr>
    </w:p>
    <w:p w14:paraId="6DAB5649" w14:textId="77777777" w:rsidR="00934A0A" w:rsidRDefault="00934A0A">
      <w:pPr>
        <w:widowControl/>
        <w:ind w:left="5103"/>
        <w:rPr>
          <w:rFonts w:ascii="Times New Roman" w:hAnsi="Times New Roman"/>
          <w:sz w:val="28"/>
        </w:rPr>
      </w:pPr>
    </w:p>
    <w:p w14:paraId="442904D5" w14:textId="77777777" w:rsidR="00934A0A" w:rsidRDefault="00934A0A">
      <w:pPr>
        <w:widowControl/>
        <w:ind w:left="5103"/>
        <w:rPr>
          <w:rFonts w:ascii="Times New Roman" w:hAnsi="Times New Roman"/>
          <w:sz w:val="28"/>
        </w:rPr>
      </w:pPr>
    </w:p>
    <w:p w14:paraId="6A00B105" w14:textId="77777777" w:rsidR="00934A0A" w:rsidRDefault="00934A0A">
      <w:pPr>
        <w:widowControl/>
        <w:ind w:left="5103"/>
        <w:rPr>
          <w:rFonts w:ascii="Times New Roman" w:hAnsi="Times New Roman"/>
          <w:sz w:val="28"/>
        </w:rPr>
      </w:pPr>
    </w:p>
    <w:p w14:paraId="424EF252" w14:textId="77777777" w:rsidR="00934A0A" w:rsidRDefault="00934A0A">
      <w:pPr>
        <w:widowControl/>
        <w:ind w:left="5103"/>
        <w:rPr>
          <w:rFonts w:ascii="Times New Roman" w:hAnsi="Times New Roman"/>
          <w:sz w:val="28"/>
        </w:rPr>
      </w:pPr>
    </w:p>
    <w:p w14:paraId="158BE640" w14:textId="77777777" w:rsidR="00934A0A" w:rsidRDefault="00934A0A">
      <w:pPr>
        <w:widowControl/>
        <w:ind w:left="5103"/>
        <w:rPr>
          <w:rFonts w:ascii="Times New Roman" w:hAnsi="Times New Roman"/>
          <w:sz w:val="28"/>
        </w:rPr>
      </w:pPr>
    </w:p>
    <w:p w14:paraId="0E592F74" w14:textId="77777777" w:rsidR="00934A0A" w:rsidRDefault="00934A0A">
      <w:pPr>
        <w:widowControl/>
        <w:ind w:left="5103"/>
        <w:rPr>
          <w:rFonts w:ascii="Times New Roman" w:hAnsi="Times New Roman"/>
          <w:sz w:val="28"/>
        </w:rPr>
      </w:pPr>
    </w:p>
    <w:p w14:paraId="0B629404" w14:textId="77777777" w:rsidR="00934A0A" w:rsidRDefault="00934A0A">
      <w:pPr>
        <w:widowControl/>
        <w:ind w:left="5103"/>
        <w:rPr>
          <w:rFonts w:ascii="Times New Roman" w:hAnsi="Times New Roman"/>
          <w:sz w:val="28"/>
        </w:rPr>
      </w:pPr>
    </w:p>
    <w:p w14:paraId="0048E060" w14:textId="5FD51007" w:rsidR="00694283" w:rsidRDefault="00726A49">
      <w:pPr>
        <w:widowControl/>
        <w:ind w:left="5103"/>
        <w:rPr>
          <w:rFonts w:ascii="Times New Roman" w:hAnsi="Times New Roman"/>
          <w:sz w:val="28"/>
        </w:rPr>
      </w:pPr>
      <w:r>
        <w:rPr>
          <w:rFonts w:ascii="Times New Roman" w:hAnsi="Times New Roman"/>
          <w:sz w:val="28"/>
        </w:rPr>
        <w:lastRenderedPageBreak/>
        <w:t>УТВЕРЖДЕНО</w:t>
      </w:r>
    </w:p>
    <w:p w14:paraId="48F47FDA" w14:textId="591045D5" w:rsidR="004E43DA" w:rsidRDefault="004E43DA" w:rsidP="004E43DA">
      <w:pPr>
        <w:ind w:left="5103"/>
        <w:jc w:val="both"/>
        <w:rPr>
          <w:rFonts w:ascii="Times New Roman" w:hAnsi="Times New Roman"/>
          <w:i/>
          <w:sz w:val="24"/>
        </w:rPr>
      </w:pPr>
      <w:bookmarkStart w:id="2" w:name="Par35"/>
      <w:bookmarkEnd w:id="2"/>
      <w:r>
        <w:rPr>
          <w:rFonts w:ascii="Times New Roman" w:hAnsi="Times New Roman"/>
          <w:sz w:val="28"/>
        </w:rPr>
        <w:t xml:space="preserve">решением </w:t>
      </w:r>
      <w:r w:rsidR="001B265C" w:rsidRPr="001B265C">
        <w:rPr>
          <w:rFonts w:ascii="Times New Roman" w:hAnsi="Times New Roman"/>
          <w:sz w:val="28"/>
        </w:rPr>
        <w:t>Совет</w:t>
      </w:r>
      <w:r w:rsidR="001B265C">
        <w:rPr>
          <w:rFonts w:ascii="Times New Roman" w:hAnsi="Times New Roman"/>
          <w:sz w:val="28"/>
        </w:rPr>
        <w:t>а</w:t>
      </w:r>
      <w:r w:rsidR="001B265C" w:rsidRPr="001B265C">
        <w:rPr>
          <w:rFonts w:ascii="Times New Roman" w:hAnsi="Times New Roman"/>
          <w:sz w:val="28"/>
        </w:rPr>
        <w:t xml:space="preserve"> муниципального образования «Сельское поселение </w:t>
      </w:r>
      <w:r w:rsidR="00E53E13">
        <w:rPr>
          <w:rFonts w:ascii="Times New Roman" w:hAnsi="Times New Roman"/>
          <w:sz w:val="28"/>
        </w:rPr>
        <w:t>Михайловск</w:t>
      </w:r>
      <w:r w:rsidR="001B265C" w:rsidRPr="001B265C">
        <w:rPr>
          <w:rFonts w:ascii="Times New Roman" w:hAnsi="Times New Roman"/>
          <w:sz w:val="28"/>
        </w:rPr>
        <w:t xml:space="preserve">ий сельсовет </w:t>
      </w:r>
      <w:r w:rsidR="003B2F76">
        <w:rPr>
          <w:rFonts w:ascii="Times New Roman" w:hAnsi="Times New Roman"/>
          <w:sz w:val="28"/>
        </w:rPr>
        <w:t>Харабалинск</w:t>
      </w:r>
      <w:r w:rsidR="001B265C" w:rsidRPr="001B265C">
        <w:rPr>
          <w:rFonts w:ascii="Times New Roman" w:hAnsi="Times New Roman"/>
          <w:sz w:val="28"/>
        </w:rPr>
        <w:t xml:space="preserve">ого </w:t>
      </w:r>
      <w:r w:rsidR="00A13B4B">
        <w:rPr>
          <w:rFonts w:ascii="Times New Roman" w:hAnsi="Times New Roman"/>
          <w:sz w:val="28"/>
        </w:rPr>
        <w:t xml:space="preserve">муниципального </w:t>
      </w:r>
      <w:r w:rsidR="001B265C" w:rsidRPr="001B265C">
        <w:rPr>
          <w:rFonts w:ascii="Times New Roman" w:hAnsi="Times New Roman"/>
          <w:sz w:val="28"/>
        </w:rPr>
        <w:t>района Астраханской области»</w:t>
      </w:r>
    </w:p>
    <w:p w14:paraId="66D99A2C" w14:textId="77777777" w:rsidR="004E43DA" w:rsidRDefault="004E43DA" w:rsidP="004E43DA">
      <w:pPr>
        <w:ind w:left="5103"/>
        <w:jc w:val="both"/>
        <w:rPr>
          <w:rFonts w:ascii="Times New Roman" w:hAnsi="Times New Roman"/>
          <w:sz w:val="28"/>
        </w:rPr>
      </w:pPr>
      <w:r w:rsidRPr="00A17F9D">
        <w:rPr>
          <w:rFonts w:ascii="Times New Roman" w:hAnsi="Times New Roman"/>
          <w:sz w:val="28"/>
        </w:rPr>
        <w:t>от «___» ________ г. № _____</w:t>
      </w:r>
    </w:p>
    <w:p w14:paraId="115AE072" w14:textId="77777777" w:rsidR="00694283" w:rsidRDefault="00694283">
      <w:pPr>
        <w:pStyle w:val="ConsPlusTitle"/>
        <w:spacing w:line="240" w:lineRule="exact"/>
        <w:jc w:val="center"/>
        <w:rPr>
          <w:b w:val="0"/>
          <w:sz w:val="28"/>
        </w:rPr>
      </w:pPr>
    </w:p>
    <w:p w14:paraId="66612FA2" w14:textId="77777777" w:rsidR="00694283" w:rsidRDefault="00726A49">
      <w:pPr>
        <w:pStyle w:val="ConsPlusTitle"/>
        <w:spacing w:line="240" w:lineRule="exact"/>
        <w:jc w:val="center"/>
        <w:rPr>
          <w:sz w:val="28"/>
        </w:rPr>
      </w:pPr>
      <w:r>
        <w:rPr>
          <w:sz w:val="28"/>
        </w:rPr>
        <w:t>ПОЛОЖЕНИЕ</w:t>
      </w:r>
    </w:p>
    <w:p w14:paraId="4AC55A4D" w14:textId="510BC10B" w:rsidR="00694283" w:rsidRPr="00CC1815" w:rsidRDefault="00CC1815">
      <w:pPr>
        <w:pStyle w:val="ConsPlusTitle"/>
        <w:jc w:val="center"/>
        <w:rPr>
          <w:bCs/>
          <w:sz w:val="28"/>
        </w:rPr>
      </w:pPr>
      <w:r w:rsidRPr="00CC1815">
        <w:rPr>
          <w:bCs/>
          <w:sz w:val="28"/>
        </w:rPr>
        <w:t xml:space="preserve">о муниципальном контроле в сфере благоустройства в муниципальном образовании «Сельское поселение </w:t>
      </w:r>
      <w:r w:rsidR="00E53E13">
        <w:rPr>
          <w:bCs/>
          <w:sz w:val="28"/>
        </w:rPr>
        <w:t>Михайловск</w:t>
      </w:r>
      <w:r w:rsidRPr="00CC1815">
        <w:rPr>
          <w:bCs/>
          <w:sz w:val="28"/>
        </w:rPr>
        <w:t xml:space="preserve">ий сельсовет </w:t>
      </w:r>
      <w:r w:rsidR="003B2F76">
        <w:rPr>
          <w:bCs/>
          <w:sz w:val="28"/>
        </w:rPr>
        <w:t>Харабалинск</w:t>
      </w:r>
      <w:r w:rsidRPr="00CC1815">
        <w:rPr>
          <w:bCs/>
          <w:sz w:val="28"/>
        </w:rPr>
        <w:t xml:space="preserve">ого </w:t>
      </w:r>
      <w:r w:rsidR="00387E03">
        <w:rPr>
          <w:bCs/>
          <w:sz w:val="28"/>
        </w:rPr>
        <w:t xml:space="preserve">муниципального </w:t>
      </w:r>
      <w:r w:rsidRPr="00CC1815">
        <w:rPr>
          <w:bCs/>
          <w:sz w:val="28"/>
        </w:rPr>
        <w:t>района Астраханской области»</w:t>
      </w:r>
    </w:p>
    <w:p w14:paraId="503DC8BE" w14:textId="77777777" w:rsidR="00CC1815" w:rsidRDefault="00CC1815">
      <w:pPr>
        <w:pStyle w:val="ConsPlusTitle"/>
        <w:jc w:val="center"/>
        <w:rPr>
          <w:b w:val="0"/>
          <w:sz w:val="28"/>
        </w:rPr>
      </w:pPr>
    </w:p>
    <w:p w14:paraId="1026240D" w14:textId="77777777" w:rsidR="00694283" w:rsidRDefault="00726A49">
      <w:pPr>
        <w:pStyle w:val="ConsPlusNormal"/>
        <w:ind w:firstLine="0"/>
        <w:jc w:val="center"/>
        <w:rPr>
          <w:b/>
          <w:sz w:val="28"/>
        </w:rPr>
      </w:pPr>
      <w:r>
        <w:rPr>
          <w:b/>
          <w:sz w:val="28"/>
        </w:rPr>
        <w:t>1.Общие положения</w:t>
      </w:r>
    </w:p>
    <w:p w14:paraId="2241C5AA" w14:textId="77777777" w:rsidR="00694283" w:rsidRDefault="00694283">
      <w:pPr>
        <w:pStyle w:val="ConsPlusNormal"/>
        <w:ind w:firstLine="567"/>
        <w:rPr>
          <w:sz w:val="28"/>
        </w:rPr>
      </w:pPr>
    </w:p>
    <w:p w14:paraId="5048D469" w14:textId="643365EC" w:rsidR="00694283" w:rsidRDefault="00726A49">
      <w:pPr>
        <w:pStyle w:val="af7"/>
        <w:widowControl/>
        <w:tabs>
          <w:tab w:val="left" w:pos="1134"/>
        </w:tabs>
        <w:ind w:left="0" w:firstLine="709"/>
        <w:jc w:val="both"/>
        <w:rPr>
          <w:rFonts w:ascii="Times New Roman" w:hAnsi="Times New Roman"/>
          <w:sz w:val="28"/>
        </w:rPr>
      </w:pPr>
      <w:r>
        <w:rPr>
          <w:rFonts w:ascii="Times New Roman" w:hAnsi="Times New Roman"/>
          <w:sz w:val="28"/>
        </w:rPr>
        <w:t xml:space="preserve">1.1. Настоящее Положение устанавливает порядок организации и осуществления муниципального контроля в сфере благоустройства на территории </w:t>
      </w:r>
      <w:r w:rsidR="00F505BF" w:rsidRPr="00F505BF">
        <w:rPr>
          <w:rFonts w:ascii="Times New Roman" w:hAnsi="Times New Roman"/>
          <w:sz w:val="28"/>
        </w:rPr>
        <w:t>муниципально</w:t>
      </w:r>
      <w:r w:rsidR="00F505BF">
        <w:rPr>
          <w:rFonts w:ascii="Times New Roman" w:hAnsi="Times New Roman"/>
          <w:sz w:val="28"/>
        </w:rPr>
        <w:t>го</w:t>
      </w:r>
      <w:r w:rsidR="00F505BF" w:rsidRPr="00F505BF">
        <w:rPr>
          <w:rFonts w:ascii="Times New Roman" w:hAnsi="Times New Roman"/>
          <w:sz w:val="28"/>
        </w:rPr>
        <w:t xml:space="preserve"> образовани</w:t>
      </w:r>
      <w:r w:rsidR="00F505BF">
        <w:rPr>
          <w:rFonts w:ascii="Times New Roman" w:hAnsi="Times New Roman"/>
          <w:sz w:val="28"/>
        </w:rPr>
        <w:t>я</w:t>
      </w:r>
      <w:r w:rsidR="00F505BF" w:rsidRPr="00F505BF">
        <w:rPr>
          <w:rFonts w:ascii="Times New Roman" w:hAnsi="Times New Roman"/>
          <w:sz w:val="28"/>
        </w:rPr>
        <w:t xml:space="preserve"> «Сельское поселение Михайловский сельсовет Харабалинского муниципального района Астраханской области» </w:t>
      </w:r>
      <w:r>
        <w:rPr>
          <w:rFonts w:ascii="Times New Roman" w:hAnsi="Times New Roman"/>
          <w:sz w:val="28"/>
        </w:rPr>
        <w:t>(далее – муниципальный контроль).</w:t>
      </w:r>
    </w:p>
    <w:p w14:paraId="1509AF31" w14:textId="77777777" w:rsidR="00694283" w:rsidRDefault="00726A49">
      <w:pPr>
        <w:pStyle w:val="af7"/>
        <w:widowControl/>
        <w:tabs>
          <w:tab w:val="left" w:pos="1134"/>
        </w:tabs>
        <w:ind w:left="0" w:firstLine="709"/>
        <w:jc w:val="both"/>
        <w:rPr>
          <w:rFonts w:ascii="Times New Roman" w:hAnsi="Times New Roman"/>
          <w:sz w:val="28"/>
        </w:rPr>
      </w:pPr>
      <w:r>
        <w:rPr>
          <w:rFonts w:ascii="Times New Roman" w:hAnsi="Times New Roman"/>
          <w:sz w:val="28"/>
        </w:rPr>
        <w:t>1.2. Предметом муниципального контроля является:</w:t>
      </w:r>
    </w:p>
    <w:p w14:paraId="2F92A59F" w14:textId="6BCB96A5" w:rsidR="00694283" w:rsidRDefault="00A17F9D">
      <w:pPr>
        <w:ind w:firstLine="709"/>
        <w:jc w:val="both"/>
        <w:rPr>
          <w:rFonts w:ascii="Times New Roman" w:hAnsi="Times New Roman"/>
          <w:sz w:val="28"/>
        </w:rPr>
      </w:pPr>
      <w:proofErr w:type="gramStart"/>
      <w:r>
        <w:rPr>
          <w:rFonts w:ascii="Times New Roman" w:hAnsi="Times New Roman"/>
          <w:sz w:val="28"/>
        </w:rPr>
        <w:t xml:space="preserve">- </w:t>
      </w:r>
      <w:r w:rsidR="00726A49">
        <w:rPr>
          <w:rFonts w:ascii="Times New Roman" w:hAnsi="Times New Roman"/>
          <w:sz w:val="28"/>
        </w:rPr>
        <w:t xml:space="preserve">соблюдение организациями и гражданами (далее – контролируемые лица) обязательных требований, установленных </w:t>
      </w:r>
      <w:r w:rsidR="00B84138">
        <w:rPr>
          <w:rFonts w:ascii="Times New Roman" w:hAnsi="Times New Roman"/>
          <w:sz w:val="28"/>
        </w:rPr>
        <w:t>П</w:t>
      </w:r>
      <w:r w:rsidR="00726A49">
        <w:rPr>
          <w:rFonts w:ascii="Times New Roman" w:hAnsi="Times New Roman"/>
          <w:sz w:val="28"/>
        </w:rPr>
        <w:t>равилами благоустройства территории</w:t>
      </w:r>
      <w:r w:rsidR="00C346BD">
        <w:rPr>
          <w:rFonts w:ascii="Times New Roman" w:hAnsi="Times New Roman"/>
          <w:sz w:val="28"/>
        </w:rPr>
        <w:t xml:space="preserve"> </w:t>
      </w:r>
      <w:r w:rsidR="00C346BD" w:rsidRPr="00C346BD">
        <w:rPr>
          <w:rFonts w:ascii="Times New Roman" w:hAnsi="Times New Roman"/>
          <w:sz w:val="28"/>
        </w:rPr>
        <w:t xml:space="preserve">муниципального образования «Сельское поселение </w:t>
      </w:r>
      <w:r w:rsidR="00E53E13">
        <w:rPr>
          <w:rFonts w:ascii="Times New Roman" w:hAnsi="Times New Roman"/>
          <w:sz w:val="28"/>
        </w:rPr>
        <w:t>Михайловск</w:t>
      </w:r>
      <w:r w:rsidR="00C346BD" w:rsidRPr="00C346BD">
        <w:rPr>
          <w:rFonts w:ascii="Times New Roman" w:hAnsi="Times New Roman"/>
          <w:sz w:val="28"/>
        </w:rPr>
        <w:t xml:space="preserve">ий сельсовет </w:t>
      </w:r>
      <w:r w:rsidR="003B2F76">
        <w:rPr>
          <w:rFonts w:ascii="Times New Roman" w:hAnsi="Times New Roman"/>
          <w:sz w:val="28"/>
        </w:rPr>
        <w:t>Харабалинск</w:t>
      </w:r>
      <w:r w:rsidR="00C346BD" w:rsidRPr="00C346BD">
        <w:rPr>
          <w:rFonts w:ascii="Times New Roman" w:hAnsi="Times New Roman"/>
          <w:sz w:val="28"/>
        </w:rPr>
        <w:t>ого</w:t>
      </w:r>
      <w:r w:rsidR="00883992">
        <w:rPr>
          <w:rFonts w:ascii="Times New Roman" w:hAnsi="Times New Roman"/>
          <w:sz w:val="28"/>
        </w:rPr>
        <w:t xml:space="preserve"> муниципального</w:t>
      </w:r>
      <w:r w:rsidR="00C346BD" w:rsidRPr="00C346BD">
        <w:rPr>
          <w:rFonts w:ascii="Times New Roman" w:hAnsi="Times New Roman"/>
          <w:sz w:val="28"/>
        </w:rPr>
        <w:t xml:space="preserve"> района Астраханской области»</w:t>
      </w:r>
      <w:r w:rsidR="00726A49">
        <w:rPr>
          <w:rFonts w:ascii="Times New Roman" w:hAnsi="Times New Roman"/>
          <w:sz w:val="28"/>
        </w:rPr>
        <w:t>, утвержденны</w:t>
      </w:r>
      <w:r w:rsidR="006B4596">
        <w:rPr>
          <w:rFonts w:ascii="Times New Roman" w:hAnsi="Times New Roman"/>
          <w:sz w:val="28"/>
        </w:rPr>
        <w:t>ми</w:t>
      </w:r>
      <w:r w:rsidR="00726A49">
        <w:rPr>
          <w:rFonts w:ascii="Times New Roman" w:hAnsi="Times New Roman"/>
          <w:sz w:val="28"/>
        </w:rPr>
        <w:t xml:space="preserve"> решением </w:t>
      </w:r>
      <w:r w:rsidR="00C346BD" w:rsidRPr="00C346BD">
        <w:rPr>
          <w:rFonts w:ascii="Times New Roman" w:hAnsi="Times New Roman"/>
          <w:sz w:val="28"/>
        </w:rPr>
        <w:t>Совет</w:t>
      </w:r>
      <w:r w:rsidR="00C346BD">
        <w:rPr>
          <w:rFonts w:ascii="Times New Roman" w:hAnsi="Times New Roman"/>
          <w:sz w:val="28"/>
        </w:rPr>
        <w:t>а</w:t>
      </w:r>
      <w:r w:rsidR="00C346BD" w:rsidRPr="00C346BD">
        <w:rPr>
          <w:rFonts w:ascii="Times New Roman" w:hAnsi="Times New Roman"/>
          <w:sz w:val="28"/>
        </w:rPr>
        <w:t xml:space="preserve"> муниципального образования «Сельское поселение </w:t>
      </w:r>
      <w:r w:rsidR="00E53E13">
        <w:rPr>
          <w:rFonts w:ascii="Times New Roman" w:hAnsi="Times New Roman"/>
          <w:sz w:val="28"/>
        </w:rPr>
        <w:t>Михайловск</w:t>
      </w:r>
      <w:r w:rsidR="00C346BD" w:rsidRPr="00C346BD">
        <w:rPr>
          <w:rFonts w:ascii="Times New Roman" w:hAnsi="Times New Roman"/>
          <w:sz w:val="28"/>
        </w:rPr>
        <w:t xml:space="preserve">ий сельсовет </w:t>
      </w:r>
      <w:r w:rsidR="003B2F76">
        <w:rPr>
          <w:rFonts w:ascii="Times New Roman" w:hAnsi="Times New Roman"/>
          <w:sz w:val="28"/>
        </w:rPr>
        <w:t>Харабалинск</w:t>
      </w:r>
      <w:r w:rsidR="00C346BD" w:rsidRPr="00C346BD">
        <w:rPr>
          <w:rFonts w:ascii="Times New Roman" w:hAnsi="Times New Roman"/>
          <w:sz w:val="28"/>
        </w:rPr>
        <w:t xml:space="preserve">ого </w:t>
      </w:r>
      <w:r w:rsidR="00FD6B33">
        <w:rPr>
          <w:rFonts w:ascii="Times New Roman" w:hAnsi="Times New Roman"/>
          <w:sz w:val="28"/>
        </w:rPr>
        <w:t xml:space="preserve">муниципального </w:t>
      </w:r>
      <w:r w:rsidR="00C346BD" w:rsidRPr="00C346BD">
        <w:rPr>
          <w:rFonts w:ascii="Times New Roman" w:hAnsi="Times New Roman"/>
          <w:sz w:val="28"/>
        </w:rPr>
        <w:t>района Астраханской области»</w:t>
      </w:r>
      <w:r w:rsidR="00C346BD">
        <w:rPr>
          <w:rFonts w:ascii="Times New Roman" w:hAnsi="Times New Roman"/>
          <w:sz w:val="28"/>
        </w:rPr>
        <w:t xml:space="preserve"> </w:t>
      </w:r>
      <w:r w:rsidR="00726A49" w:rsidRPr="00A17F9D">
        <w:rPr>
          <w:rFonts w:ascii="Times New Roman" w:hAnsi="Times New Roman"/>
          <w:sz w:val="28"/>
        </w:rPr>
        <w:t xml:space="preserve">от </w:t>
      </w:r>
      <w:r>
        <w:rPr>
          <w:rFonts w:ascii="Times New Roman" w:hAnsi="Times New Roman"/>
          <w:sz w:val="28"/>
        </w:rPr>
        <w:t>29.09.2017</w:t>
      </w:r>
      <w:r w:rsidR="00712A4C" w:rsidRPr="00A17F9D">
        <w:rPr>
          <w:rFonts w:ascii="Times New Roman" w:hAnsi="Times New Roman"/>
          <w:sz w:val="28"/>
        </w:rPr>
        <w:t xml:space="preserve"> года</w:t>
      </w:r>
      <w:r w:rsidR="00726A49" w:rsidRPr="00A17F9D">
        <w:rPr>
          <w:rFonts w:ascii="Times New Roman" w:hAnsi="Times New Roman"/>
          <w:sz w:val="28"/>
        </w:rPr>
        <w:t xml:space="preserve"> №</w:t>
      </w:r>
      <w:r>
        <w:rPr>
          <w:rFonts w:ascii="Times New Roman" w:hAnsi="Times New Roman"/>
          <w:sz w:val="28"/>
        </w:rPr>
        <w:t xml:space="preserve"> 122</w:t>
      </w:r>
      <w:r w:rsidR="00726A49">
        <w:rPr>
          <w:rFonts w:ascii="Times New Roman" w:hAnsi="Times New Roman"/>
          <w:sz w:val="28"/>
        </w:rPr>
        <w:t xml:space="preserve">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w:t>
      </w:r>
      <w:proofErr w:type="gramEnd"/>
      <w:r w:rsidR="00726A49">
        <w:rPr>
          <w:rFonts w:ascii="Times New Roman" w:hAnsi="Times New Roman"/>
          <w:sz w:val="28"/>
        </w:rPr>
        <w:t xml:space="preserve"> благоустройства территории </w:t>
      </w:r>
      <w:r w:rsidR="009013AA">
        <w:rPr>
          <w:rFonts w:ascii="Times New Roman" w:hAnsi="Times New Roman"/>
          <w:sz w:val="28"/>
        </w:rPr>
        <w:t xml:space="preserve">в </w:t>
      </w:r>
      <w:r w:rsidR="005F6780" w:rsidRPr="005F6780">
        <w:rPr>
          <w:rFonts w:ascii="Times New Roman" w:hAnsi="Times New Roman"/>
          <w:sz w:val="28"/>
        </w:rPr>
        <w:t xml:space="preserve">муниципальном образовании «Сельское поселение </w:t>
      </w:r>
      <w:r w:rsidR="00E53E13">
        <w:rPr>
          <w:rFonts w:ascii="Times New Roman" w:hAnsi="Times New Roman"/>
          <w:sz w:val="28"/>
        </w:rPr>
        <w:t>Михайловск</w:t>
      </w:r>
      <w:r w:rsidR="005F6780" w:rsidRPr="005F6780">
        <w:rPr>
          <w:rFonts w:ascii="Times New Roman" w:hAnsi="Times New Roman"/>
          <w:sz w:val="28"/>
        </w:rPr>
        <w:t xml:space="preserve">ий сельсовет </w:t>
      </w:r>
      <w:r w:rsidR="003B2F76">
        <w:rPr>
          <w:rFonts w:ascii="Times New Roman" w:hAnsi="Times New Roman"/>
          <w:sz w:val="28"/>
        </w:rPr>
        <w:t>Харабалинск</w:t>
      </w:r>
      <w:r w:rsidR="005F6780" w:rsidRPr="005F6780">
        <w:rPr>
          <w:rFonts w:ascii="Times New Roman" w:hAnsi="Times New Roman"/>
          <w:sz w:val="28"/>
        </w:rPr>
        <w:t xml:space="preserve">ого </w:t>
      </w:r>
      <w:r w:rsidR="000C7723">
        <w:rPr>
          <w:rFonts w:ascii="Times New Roman" w:hAnsi="Times New Roman"/>
          <w:sz w:val="28"/>
        </w:rPr>
        <w:t xml:space="preserve">муниципального </w:t>
      </w:r>
      <w:r w:rsidR="005F6780" w:rsidRPr="005F6780">
        <w:rPr>
          <w:rFonts w:ascii="Times New Roman" w:hAnsi="Times New Roman"/>
          <w:sz w:val="28"/>
        </w:rPr>
        <w:t>района Астраханской области»</w:t>
      </w:r>
      <w:r w:rsidR="005F6780">
        <w:rPr>
          <w:rFonts w:ascii="Times New Roman" w:hAnsi="Times New Roman"/>
          <w:sz w:val="28"/>
        </w:rPr>
        <w:t xml:space="preserve"> </w:t>
      </w:r>
      <w:r w:rsidR="00726A49">
        <w:rPr>
          <w:rFonts w:ascii="Times New Roman" w:hAnsi="Times New Roman"/>
          <w:sz w:val="28"/>
        </w:rPr>
        <w:t>в соответствии с Правилами;</w:t>
      </w:r>
    </w:p>
    <w:p w14:paraId="27E88ECB" w14:textId="7C5F3990" w:rsidR="00694283" w:rsidRDefault="00A17F9D">
      <w:pPr>
        <w:pStyle w:val="af7"/>
        <w:widowControl/>
        <w:tabs>
          <w:tab w:val="left" w:pos="1134"/>
        </w:tabs>
        <w:ind w:left="0" w:firstLine="709"/>
        <w:jc w:val="both"/>
        <w:rPr>
          <w:rFonts w:ascii="Times New Roman" w:hAnsi="Times New Roman"/>
        </w:rPr>
      </w:pPr>
      <w:r>
        <w:rPr>
          <w:rFonts w:ascii="Times New Roman" w:hAnsi="Times New Roman"/>
          <w:sz w:val="28"/>
        </w:rPr>
        <w:t xml:space="preserve">- </w:t>
      </w:r>
      <w:r w:rsidR="00726A49">
        <w:rPr>
          <w:rFonts w:ascii="Times New Roman" w:hAnsi="Times New Roman"/>
          <w:sz w:val="28"/>
        </w:rPr>
        <w:t>исполнение решений, принимаемых по результатам контрольных мероприятий.</w:t>
      </w:r>
      <w:r w:rsidR="00726A49">
        <w:rPr>
          <w:rFonts w:ascii="Times New Roman" w:hAnsi="Times New Roman"/>
        </w:rPr>
        <w:t xml:space="preserve"> </w:t>
      </w:r>
    </w:p>
    <w:p w14:paraId="1FBAC6E8" w14:textId="77777777" w:rsidR="00694283" w:rsidRDefault="00726A49">
      <w:pPr>
        <w:pStyle w:val="af7"/>
        <w:widowControl/>
        <w:tabs>
          <w:tab w:val="left" w:pos="1134"/>
        </w:tabs>
        <w:ind w:left="0" w:firstLine="709"/>
        <w:jc w:val="both"/>
        <w:rPr>
          <w:rFonts w:ascii="Times New Roman" w:hAnsi="Times New Roman"/>
          <w:sz w:val="28"/>
        </w:rPr>
      </w:pPr>
      <w:r>
        <w:rPr>
          <w:rFonts w:ascii="Times New Roman" w:hAnsi="Times New Roman"/>
          <w:sz w:val="28"/>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14:paraId="5B6D7EDB" w14:textId="77777777" w:rsidR="00694283" w:rsidRDefault="00726A49">
      <w:pPr>
        <w:pStyle w:val="af7"/>
        <w:widowControl/>
        <w:tabs>
          <w:tab w:val="left" w:pos="1134"/>
        </w:tabs>
        <w:ind w:left="0" w:firstLine="709"/>
        <w:jc w:val="both"/>
        <w:rPr>
          <w:rFonts w:ascii="Times New Roman" w:hAnsi="Times New Roman"/>
          <w:sz w:val="28"/>
        </w:rPr>
      </w:pPr>
      <w:r>
        <w:rPr>
          <w:rFonts w:ascii="Times New Roman" w:hAnsi="Times New Roman"/>
          <w:sz w:val="28"/>
        </w:rPr>
        <w:t>1.3. Объектами муниципального контроля (далее – объект контроля) являются:</w:t>
      </w:r>
    </w:p>
    <w:p w14:paraId="12A889D4" w14:textId="6C3052CE" w:rsidR="00694283" w:rsidRDefault="00A17F9D">
      <w:pPr>
        <w:widowControl/>
        <w:ind w:firstLine="709"/>
        <w:jc w:val="both"/>
        <w:rPr>
          <w:rFonts w:ascii="Times New Roman" w:hAnsi="Times New Roman"/>
          <w:sz w:val="28"/>
        </w:rPr>
      </w:pPr>
      <w:r>
        <w:rPr>
          <w:rFonts w:ascii="Times New Roman" w:hAnsi="Times New Roman"/>
          <w:sz w:val="28"/>
        </w:rPr>
        <w:lastRenderedPageBreak/>
        <w:t xml:space="preserve">- </w:t>
      </w:r>
      <w:r w:rsidR="00726A49">
        <w:rPr>
          <w:rFonts w:ascii="Times New Roman" w:hAnsi="Times New Roman"/>
          <w:sz w:val="28"/>
        </w:rPr>
        <w:t>деятельность, действия (бездействие) контролируемых лиц в сфере благоустройства территории</w:t>
      </w:r>
      <w:r w:rsidR="00B3174E">
        <w:rPr>
          <w:rFonts w:ascii="Times New Roman" w:hAnsi="Times New Roman"/>
          <w:sz w:val="28"/>
        </w:rPr>
        <w:t xml:space="preserve"> </w:t>
      </w:r>
      <w:r w:rsidR="00B3174E" w:rsidRPr="00B3174E">
        <w:rPr>
          <w:rFonts w:ascii="Times New Roman" w:hAnsi="Times New Roman"/>
          <w:sz w:val="28"/>
        </w:rPr>
        <w:t xml:space="preserve">муниципального образования «Сельское поселение </w:t>
      </w:r>
      <w:r w:rsidR="00E53E13">
        <w:rPr>
          <w:rFonts w:ascii="Times New Roman" w:hAnsi="Times New Roman"/>
          <w:sz w:val="28"/>
        </w:rPr>
        <w:t>Михайловск</w:t>
      </w:r>
      <w:r w:rsidR="00B3174E" w:rsidRPr="00B3174E">
        <w:rPr>
          <w:rFonts w:ascii="Times New Roman" w:hAnsi="Times New Roman"/>
          <w:sz w:val="28"/>
        </w:rPr>
        <w:t xml:space="preserve">ий сельсовет </w:t>
      </w:r>
      <w:r w:rsidR="003B2F76">
        <w:rPr>
          <w:rFonts w:ascii="Times New Roman" w:hAnsi="Times New Roman"/>
          <w:sz w:val="28"/>
        </w:rPr>
        <w:t>Харабалинск</w:t>
      </w:r>
      <w:r w:rsidR="00B3174E" w:rsidRPr="00B3174E">
        <w:rPr>
          <w:rFonts w:ascii="Times New Roman" w:hAnsi="Times New Roman"/>
          <w:sz w:val="28"/>
        </w:rPr>
        <w:t xml:space="preserve">ого </w:t>
      </w:r>
      <w:r w:rsidR="004D765B">
        <w:rPr>
          <w:rFonts w:ascii="Times New Roman" w:hAnsi="Times New Roman"/>
          <w:sz w:val="28"/>
        </w:rPr>
        <w:t xml:space="preserve">муниципального </w:t>
      </w:r>
      <w:r w:rsidR="00B3174E" w:rsidRPr="00B3174E">
        <w:rPr>
          <w:rFonts w:ascii="Times New Roman" w:hAnsi="Times New Roman"/>
          <w:sz w:val="28"/>
        </w:rPr>
        <w:t>района Астраханской области»</w:t>
      </w:r>
      <w:r w:rsidR="00726A49">
        <w:rPr>
          <w:rFonts w:ascii="Times New Roman" w:hAnsi="Times New Roman"/>
          <w:sz w:val="28"/>
        </w:rPr>
        <w:t>,</w:t>
      </w:r>
      <w:r w:rsidR="00726A49">
        <w:rPr>
          <w:rFonts w:ascii="Times New Roman" w:hAnsi="Times New Roman"/>
          <w:i/>
          <w:sz w:val="24"/>
        </w:rPr>
        <w:t xml:space="preserve"> </w:t>
      </w:r>
      <w:r w:rsidR="00726A49">
        <w:rPr>
          <w:rFonts w:ascii="Times New Roman" w:hAnsi="Times New Roman"/>
          <w:sz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66BC3D90" w14:textId="14E58EAB" w:rsidR="00694283" w:rsidRDefault="00A17F9D">
      <w:pPr>
        <w:widowControl/>
        <w:ind w:firstLine="709"/>
        <w:jc w:val="both"/>
        <w:rPr>
          <w:rFonts w:ascii="Times New Roman" w:hAnsi="Times New Roman"/>
          <w:sz w:val="28"/>
        </w:rPr>
      </w:pPr>
      <w:r>
        <w:rPr>
          <w:rFonts w:ascii="Times New Roman" w:hAnsi="Times New Roman"/>
          <w:sz w:val="28"/>
        </w:rPr>
        <w:t xml:space="preserve">- </w:t>
      </w:r>
      <w:r w:rsidR="00726A49">
        <w:rPr>
          <w:rFonts w:ascii="Times New Roman" w:hAnsi="Times New Roman"/>
          <w:sz w:val="28"/>
        </w:rPr>
        <w:t>результаты деятельности контролируемых лиц, в том числе работы и услуги, к которым предъявляются обязательные требования;</w:t>
      </w:r>
    </w:p>
    <w:p w14:paraId="5E92BC50" w14:textId="459EE3E7" w:rsidR="00694283" w:rsidRDefault="00A17F9D">
      <w:pPr>
        <w:widowControl/>
        <w:ind w:firstLine="709"/>
        <w:jc w:val="both"/>
        <w:rPr>
          <w:rFonts w:ascii="Times New Roman" w:hAnsi="Times New Roman"/>
          <w:sz w:val="28"/>
        </w:rPr>
      </w:pPr>
      <w:r>
        <w:rPr>
          <w:rFonts w:ascii="Times New Roman" w:hAnsi="Times New Roman"/>
          <w:sz w:val="28"/>
        </w:rPr>
        <w:t xml:space="preserve">- </w:t>
      </w:r>
      <w:r w:rsidR="00726A49">
        <w:rPr>
          <w:rFonts w:ascii="Times New Roman" w:hAnsi="Times New Roman"/>
          <w:sz w:val="28"/>
        </w:rPr>
        <w:t>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 в сфере благоустройства.</w:t>
      </w:r>
    </w:p>
    <w:p w14:paraId="3E4F44B2" w14:textId="77777777" w:rsidR="00694283" w:rsidRDefault="00726A49">
      <w:pPr>
        <w:pStyle w:val="af7"/>
        <w:widowControl/>
        <w:tabs>
          <w:tab w:val="left" w:pos="1134"/>
        </w:tabs>
        <w:ind w:left="0" w:firstLine="709"/>
        <w:jc w:val="both"/>
        <w:rPr>
          <w:rFonts w:ascii="Times New Roman" w:hAnsi="Times New Roman"/>
          <w:sz w:val="28"/>
        </w:rPr>
      </w:pPr>
      <w:r>
        <w:rPr>
          <w:rFonts w:ascii="Times New Roman" w:hAnsi="Times New Roman"/>
          <w:sz w:val="28"/>
        </w:rPr>
        <w:t>1.4. Учет объектов контроля осуществляется посредством использования:</w:t>
      </w:r>
    </w:p>
    <w:p w14:paraId="020B2F45" w14:textId="7B99EE14" w:rsidR="00694283" w:rsidRDefault="00A17F9D">
      <w:pPr>
        <w:widowControl/>
        <w:ind w:firstLine="709"/>
        <w:jc w:val="both"/>
        <w:rPr>
          <w:rFonts w:ascii="Times New Roman" w:hAnsi="Times New Roman"/>
          <w:sz w:val="28"/>
        </w:rPr>
      </w:pPr>
      <w:r>
        <w:rPr>
          <w:rFonts w:ascii="Times New Roman" w:hAnsi="Times New Roman"/>
          <w:sz w:val="28"/>
        </w:rPr>
        <w:t xml:space="preserve">- </w:t>
      </w:r>
      <w:r w:rsidR="00726A49">
        <w:rPr>
          <w:rFonts w:ascii="Times New Roman" w:hAnsi="Times New Roman"/>
          <w:sz w:val="28"/>
        </w:rPr>
        <w:t xml:space="preserve">единого реестра контрольных (надзорных) мероприятий; </w:t>
      </w:r>
    </w:p>
    <w:p w14:paraId="02210BF0" w14:textId="5B4F7B50" w:rsidR="00694283" w:rsidRDefault="00A17F9D">
      <w:pPr>
        <w:pStyle w:val="HTML"/>
        <w:ind w:firstLine="709"/>
        <w:jc w:val="both"/>
        <w:rPr>
          <w:rFonts w:ascii="Times New Roman" w:hAnsi="Times New Roman"/>
          <w:sz w:val="28"/>
        </w:rPr>
      </w:pPr>
      <w:r>
        <w:rPr>
          <w:rFonts w:ascii="Times New Roman" w:hAnsi="Times New Roman"/>
          <w:sz w:val="28"/>
        </w:rPr>
        <w:t xml:space="preserve">- </w:t>
      </w:r>
      <w:r w:rsidR="00726A49">
        <w:rPr>
          <w:rFonts w:ascii="Times New Roman" w:hAnsi="Times New Roman"/>
          <w:sz w:val="28"/>
        </w:rPr>
        <w:t>информационной системы (подсистемы государственной информационной системы) досудебного обжалования;</w:t>
      </w:r>
    </w:p>
    <w:p w14:paraId="48D3AD90" w14:textId="133A8442" w:rsidR="00694283" w:rsidRDefault="00A17F9D">
      <w:pPr>
        <w:widowControl/>
        <w:ind w:firstLine="709"/>
        <w:jc w:val="both"/>
        <w:rPr>
          <w:rFonts w:ascii="Times New Roman" w:hAnsi="Times New Roman"/>
          <w:sz w:val="28"/>
        </w:rPr>
      </w:pPr>
      <w:r>
        <w:rPr>
          <w:rFonts w:ascii="Times New Roman" w:hAnsi="Times New Roman"/>
          <w:sz w:val="28"/>
        </w:rPr>
        <w:t xml:space="preserve">- </w:t>
      </w:r>
      <w:r w:rsidR="00726A49">
        <w:rPr>
          <w:rFonts w:ascii="Times New Roman" w:hAnsi="Times New Roman"/>
          <w:sz w:val="28"/>
        </w:rPr>
        <w:t xml:space="preserve">мобильного приложения «Инспектор»; </w:t>
      </w:r>
    </w:p>
    <w:p w14:paraId="7BB640B3" w14:textId="77777777" w:rsidR="00694283" w:rsidRDefault="00726A49">
      <w:pPr>
        <w:pStyle w:val="ConsPlusNormal"/>
        <w:ind w:firstLine="709"/>
        <w:jc w:val="both"/>
        <w:rPr>
          <w:sz w:val="28"/>
        </w:rPr>
      </w:pPr>
      <w:r>
        <w:rPr>
          <w:sz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обеспечивается учет объектов контроля с использованием информационной системы Контрольного органа.</w:t>
      </w:r>
    </w:p>
    <w:p w14:paraId="4163D063" w14:textId="3BD73713" w:rsidR="007C535E" w:rsidRPr="007C535E" w:rsidRDefault="007C535E" w:rsidP="00A17F9D">
      <w:pPr>
        <w:widowControl/>
        <w:tabs>
          <w:tab w:val="left" w:pos="1134"/>
        </w:tabs>
        <w:ind w:firstLine="680"/>
        <w:jc w:val="both"/>
        <w:rPr>
          <w:rFonts w:ascii="Times New Roman" w:hAnsi="Times New Roman"/>
          <w:sz w:val="28"/>
        </w:rPr>
      </w:pPr>
      <w:r w:rsidRPr="007C535E">
        <w:rPr>
          <w:rFonts w:ascii="Times New Roman" w:hAnsi="Times New Roman"/>
          <w:sz w:val="28"/>
        </w:rPr>
        <w:t xml:space="preserve">1.5. Муниципальный контроль осуществляется администрацией </w:t>
      </w:r>
      <w:r w:rsidR="00B149DB" w:rsidRPr="00B149DB">
        <w:rPr>
          <w:rFonts w:ascii="Times New Roman" w:hAnsi="Times New Roman"/>
          <w:sz w:val="28"/>
        </w:rPr>
        <w:t xml:space="preserve">муниципального образования «Сельское поселение </w:t>
      </w:r>
      <w:r w:rsidR="00E53E13">
        <w:rPr>
          <w:rFonts w:ascii="Times New Roman" w:hAnsi="Times New Roman"/>
          <w:sz w:val="28"/>
        </w:rPr>
        <w:t>Михайловск</w:t>
      </w:r>
      <w:r w:rsidR="00B149DB" w:rsidRPr="00B149DB">
        <w:rPr>
          <w:rFonts w:ascii="Times New Roman" w:hAnsi="Times New Roman"/>
          <w:sz w:val="28"/>
        </w:rPr>
        <w:t xml:space="preserve">ий сельсовет </w:t>
      </w:r>
      <w:r w:rsidR="003B2F76">
        <w:rPr>
          <w:rFonts w:ascii="Times New Roman" w:hAnsi="Times New Roman"/>
          <w:sz w:val="28"/>
        </w:rPr>
        <w:t>Харабалинск</w:t>
      </w:r>
      <w:r w:rsidR="00B149DB" w:rsidRPr="00B149DB">
        <w:rPr>
          <w:rFonts w:ascii="Times New Roman" w:hAnsi="Times New Roman"/>
          <w:sz w:val="28"/>
        </w:rPr>
        <w:t xml:space="preserve">ого муниципального района Астраханской области» </w:t>
      </w:r>
      <w:r w:rsidRPr="007C535E">
        <w:rPr>
          <w:rFonts w:ascii="Times New Roman" w:hAnsi="Times New Roman"/>
          <w:sz w:val="28"/>
        </w:rPr>
        <w:t>(далее – Контрольный орган).</w:t>
      </w:r>
    </w:p>
    <w:p w14:paraId="191216E8" w14:textId="4C185EA9" w:rsidR="007C535E" w:rsidRDefault="007C535E" w:rsidP="007C535E">
      <w:pPr>
        <w:pStyle w:val="af7"/>
        <w:widowControl/>
        <w:tabs>
          <w:tab w:val="left" w:pos="1134"/>
        </w:tabs>
        <w:ind w:left="0" w:firstLine="709"/>
        <w:jc w:val="both"/>
        <w:rPr>
          <w:rFonts w:ascii="Times New Roman" w:hAnsi="Times New Roman"/>
          <w:sz w:val="28"/>
        </w:rPr>
      </w:pPr>
      <w:r w:rsidRPr="007C535E">
        <w:rPr>
          <w:rFonts w:ascii="Times New Roman" w:hAnsi="Times New Roman"/>
          <w:sz w:val="28"/>
        </w:rPr>
        <w:t>1.6. Руководство деятельностью по осуществлению муниципального контроля осуществляет глава</w:t>
      </w:r>
      <w:r w:rsidR="005D6398">
        <w:rPr>
          <w:rFonts w:ascii="Times New Roman" w:hAnsi="Times New Roman"/>
          <w:sz w:val="28"/>
        </w:rPr>
        <w:t xml:space="preserve"> муниципального образования </w:t>
      </w:r>
      <w:r w:rsidR="00A75072" w:rsidRPr="00A75072">
        <w:rPr>
          <w:rFonts w:ascii="Times New Roman" w:hAnsi="Times New Roman"/>
          <w:sz w:val="28"/>
        </w:rPr>
        <w:t xml:space="preserve">«Сельское поселение </w:t>
      </w:r>
      <w:r w:rsidR="00E53E13">
        <w:rPr>
          <w:rFonts w:ascii="Times New Roman" w:hAnsi="Times New Roman"/>
          <w:sz w:val="28"/>
        </w:rPr>
        <w:t>Михайловск</w:t>
      </w:r>
      <w:r w:rsidR="00A75072" w:rsidRPr="00A75072">
        <w:rPr>
          <w:rFonts w:ascii="Times New Roman" w:hAnsi="Times New Roman"/>
          <w:sz w:val="28"/>
        </w:rPr>
        <w:t xml:space="preserve">ий сельсовет </w:t>
      </w:r>
      <w:r w:rsidR="003B2F76">
        <w:rPr>
          <w:rFonts w:ascii="Times New Roman" w:hAnsi="Times New Roman"/>
          <w:sz w:val="28"/>
        </w:rPr>
        <w:t>Харабалинск</w:t>
      </w:r>
      <w:r w:rsidR="00A75072" w:rsidRPr="00A75072">
        <w:rPr>
          <w:rFonts w:ascii="Times New Roman" w:hAnsi="Times New Roman"/>
          <w:sz w:val="28"/>
        </w:rPr>
        <w:t>ого муниципального района Астраханской области»</w:t>
      </w:r>
      <w:r w:rsidR="00A75072">
        <w:rPr>
          <w:rFonts w:ascii="Times New Roman" w:hAnsi="Times New Roman"/>
          <w:sz w:val="28"/>
        </w:rPr>
        <w:t>.</w:t>
      </w:r>
    </w:p>
    <w:p w14:paraId="50A13416" w14:textId="56D08884" w:rsidR="00694283" w:rsidRDefault="00726A49">
      <w:pPr>
        <w:pStyle w:val="af7"/>
        <w:widowControl/>
        <w:tabs>
          <w:tab w:val="left" w:pos="1134"/>
        </w:tabs>
        <w:ind w:left="0" w:firstLine="709"/>
        <w:jc w:val="both"/>
        <w:rPr>
          <w:rFonts w:ascii="Times New Roman" w:hAnsi="Times New Roman"/>
          <w:sz w:val="28"/>
        </w:rPr>
      </w:pPr>
      <w:r>
        <w:rPr>
          <w:rFonts w:ascii="Times New Roman" w:hAnsi="Times New Roman"/>
          <w:sz w:val="28"/>
        </w:rPr>
        <w:t>1.7. От имени Контрольного органа муниципальный контроль вправе осуществлять следующие должностные лица:</w:t>
      </w:r>
    </w:p>
    <w:p w14:paraId="535811FF" w14:textId="77777777" w:rsidR="00694283" w:rsidRDefault="00726A49">
      <w:pPr>
        <w:ind w:firstLine="709"/>
        <w:jc w:val="both"/>
        <w:rPr>
          <w:rFonts w:ascii="Times New Roman" w:hAnsi="Times New Roman"/>
          <w:sz w:val="28"/>
        </w:rPr>
      </w:pPr>
      <w:r>
        <w:rPr>
          <w:rFonts w:ascii="Times New Roman" w:hAnsi="Times New Roman"/>
          <w:sz w:val="28"/>
        </w:rPr>
        <w:t>1) руководитель (заместитель руководителя) Контрольного органа;</w:t>
      </w:r>
    </w:p>
    <w:p w14:paraId="74B753F4" w14:textId="77777777" w:rsidR="00694283" w:rsidRDefault="00726A49">
      <w:pPr>
        <w:ind w:firstLine="709"/>
        <w:jc w:val="both"/>
        <w:rPr>
          <w:rFonts w:ascii="Times New Roman" w:hAnsi="Times New Roman"/>
          <w:sz w:val="28"/>
        </w:rPr>
      </w:pPr>
      <w:r>
        <w:rPr>
          <w:rFonts w:ascii="Times New Roman" w:hAnsi="Times New Roman"/>
          <w:sz w:val="28"/>
        </w:rPr>
        <w:t>2)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14:paraId="381C9C32" w14:textId="77777777" w:rsidR="00694283" w:rsidRDefault="00726A49">
      <w:pPr>
        <w:widowControl/>
        <w:ind w:firstLine="709"/>
        <w:jc w:val="both"/>
        <w:rPr>
          <w:rFonts w:ascii="Times New Roman" w:hAnsi="Times New Roman"/>
          <w:sz w:val="28"/>
        </w:rPr>
      </w:pPr>
      <w:r>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14:paraId="3CA0FB03" w14:textId="77777777" w:rsidR="00694283" w:rsidRDefault="00726A49">
      <w:pPr>
        <w:ind w:firstLine="709"/>
        <w:jc w:val="both"/>
        <w:rPr>
          <w:rFonts w:ascii="Times New Roman" w:hAnsi="Times New Roman"/>
          <w:sz w:val="28"/>
        </w:rPr>
      </w:pPr>
      <w:r>
        <w:rPr>
          <w:rFonts w:ascii="Times New Roman" w:hAnsi="Times New Roman"/>
          <w:sz w:val="28"/>
        </w:rPr>
        <w:t>Должностными лицами</w:t>
      </w:r>
      <w:r>
        <w:rPr>
          <w:rFonts w:ascii="Times New Roman" w:hAnsi="Times New Roman"/>
          <w:i/>
          <w:sz w:val="28"/>
        </w:rPr>
        <w:t xml:space="preserve"> </w:t>
      </w:r>
      <w:r>
        <w:rPr>
          <w:rFonts w:ascii="Times New Roman" w:hAnsi="Times New Roman"/>
          <w:sz w:val="28"/>
        </w:rPr>
        <w:t xml:space="preserve">Контрольного органа, уполномоченными </w:t>
      </w:r>
      <w:r>
        <w:rPr>
          <w:rFonts w:ascii="Times New Roman" w:hAnsi="Times New Roman"/>
          <w:sz w:val="28"/>
        </w:rPr>
        <w:br/>
        <w:t xml:space="preserve">на принятие решения о проведении контрольного мероприятия, являются </w:t>
      </w:r>
      <w:r>
        <w:rPr>
          <w:rFonts w:ascii="Times New Roman" w:hAnsi="Times New Roman"/>
          <w:sz w:val="28"/>
        </w:rPr>
        <w:lastRenderedPageBreak/>
        <w:t xml:space="preserve">руководитель, заместитель руководителя Контрольного органа (далее – уполномоченные должностные лица Контрольного органа). </w:t>
      </w:r>
    </w:p>
    <w:p w14:paraId="06CA7B8F" w14:textId="77777777" w:rsidR="00694283" w:rsidRDefault="00726A49">
      <w:pPr>
        <w:pStyle w:val="af7"/>
        <w:widowControl/>
        <w:tabs>
          <w:tab w:val="left" w:pos="1134"/>
        </w:tabs>
        <w:ind w:left="0" w:firstLine="851"/>
        <w:jc w:val="both"/>
        <w:rPr>
          <w:rFonts w:ascii="Times New Roman" w:hAnsi="Times New Roman"/>
          <w:sz w:val="28"/>
        </w:rPr>
      </w:pPr>
      <w:r>
        <w:rPr>
          <w:rFonts w:ascii="Times New Roman" w:hAnsi="Times New Roman"/>
          <w:sz w:val="28"/>
        </w:rPr>
        <w:t>1.8. Права и обязанности инспектора.</w:t>
      </w:r>
    </w:p>
    <w:p w14:paraId="20F2CBC8" w14:textId="77777777" w:rsidR="00694283" w:rsidRDefault="00726A49">
      <w:pPr>
        <w:pStyle w:val="af7"/>
        <w:widowControl/>
        <w:tabs>
          <w:tab w:val="left" w:pos="1134"/>
        </w:tabs>
        <w:ind w:left="0" w:firstLine="851"/>
        <w:jc w:val="both"/>
        <w:rPr>
          <w:rFonts w:ascii="Times New Roman" w:hAnsi="Times New Roman"/>
          <w:sz w:val="28"/>
        </w:rPr>
      </w:pPr>
      <w:r>
        <w:rPr>
          <w:rFonts w:ascii="Times New Roman" w:hAnsi="Times New Roman"/>
          <w:sz w:val="28"/>
        </w:rPr>
        <w:t>1.8.1. Инспектор обязан:</w:t>
      </w:r>
    </w:p>
    <w:p w14:paraId="1D807F4A" w14:textId="77777777" w:rsidR="00694283" w:rsidRDefault="00726A49">
      <w:pPr>
        <w:pStyle w:val="af7"/>
        <w:widowControl/>
        <w:tabs>
          <w:tab w:val="left" w:pos="1134"/>
        </w:tabs>
        <w:ind w:left="0" w:firstLine="851"/>
        <w:jc w:val="both"/>
        <w:rPr>
          <w:rFonts w:ascii="Times New Roman" w:hAnsi="Times New Roman"/>
          <w:sz w:val="28"/>
        </w:rPr>
      </w:pPr>
      <w:r>
        <w:rPr>
          <w:rFonts w:ascii="Times New Roman" w:hAnsi="Times New Roman"/>
          <w:sz w:val="28"/>
        </w:rPr>
        <w:t>1) соблюдать законодательство Российской Федерации, права и законные интересы контролируемых лиц;</w:t>
      </w:r>
    </w:p>
    <w:p w14:paraId="65A0063C" w14:textId="77777777" w:rsidR="00694283" w:rsidRDefault="00726A49">
      <w:pPr>
        <w:pStyle w:val="af7"/>
        <w:widowControl/>
        <w:tabs>
          <w:tab w:val="left" w:pos="1134"/>
        </w:tabs>
        <w:ind w:left="0" w:firstLine="851"/>
        <w:jc w:val="both"/>
        <w:rPr>
          <w:rFonts w:ascii="Times New Roman" w:hAnsi="Times New Roman"/>
          <w:sz w:val="28"/>
        </w:rPr>
      </w:pPr>
      <w:r>
        <w:rPr>
          <w:rFonts w:ascii="Times New Roman" w:hAnsi="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471C0928" w14:textId="77777777" w:rsidR="00694283" w:rsidRDefault="00726A49">
      <w:pPr>
        <w:pStyle w:val="af7"/>
        <w:widowControl/>
        <w:tabs>
          <w:tab w:val="left" w:pos="1134"/>
        </w:tabs>
        <w:ind w:left="0" w:firstLine="851"/>
        <w:jc w:val="both"/>
        <w:rPr>
          <w:rFonts w:ascii="Times New Roman" w:hAnsi="Times New Roman"/>
          <w:sz w:val="28"/>
        </w:rPr>
      </w:pPr>
      <w:r>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199829D0" w14:textId="77777777" w:rsidR="00694283" w:rsidRDefault="00726A49">
      <w:pPr>
        <w:pStyle w:val="af7"/>
        <w:widowControl/>
        <w:tabs>
          <w:tab w:val="left" w:pos="1134"/>
        </w:tabs>
        <w:ind w:left="0" w:firstLine="851"/>
        <w:jc w:val="both"/>
        <w:rPr>
          <w:rFonts w:ascii="Times New Roman" w:hAnsi="Times New Roman"/>
          <w:sz w:val="28"/>
        </w:rPr>
      </w:pPr>
      <w:r>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7D88C1B6" w14:textId="20F73D6A" w:rsidR="00694283" w:rsidRDefault="00726A49">
      <w:pPr>
        <w:pStyle w:val="af7"/>
        <w:widowControl/>
        <w:tabs>
          <w:tab w:val="left" w:pos="1134"/>
        </w:tabs>
        <w:ind w:left="0" w:firstLine="851"/>
        <w:jc w:val="both"/>
        <w:rPr>
          <w:rFonts w:ascii="Times New Roman" w:hAnsi="Times New Roman"/>
          <w:sz w:val="28"/>
        </w:rPr>
      </w:pPr>
      <w:r>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ED69D6">
        <w:rPr>
          <w:rFonts w:ascii="Times New Roman" w:hAnsi="Times New Roman"/>
          <w:sz w:val="28"/>
        </w:rPr>
        <w:t>Астраханской</w:t>
      </w:r>
      <w:r>
        <w:rPr>
          <w:rFonts w:ascii="Times New Roman" w:hAnsi="Times New Roman"/>
          <w:sz w:val="28"/>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14:paraId="027C6951" w14:textId="77777777" w:rsidR="00694283" w:rsidRDefault="00726A49">
      <w:pPr>
        <w:pStyle w:val="af7"/>
        <w:widowControl/>
        <w:tabs>
          <w:tab w:val="left" w:pos="1134"/>
        </w:tabs>
        <w:ind w:left="0" w:firstLine="851"/>
        <w:jc w:val="both"/>
        <w:rPr>
          <w:rFonts w:ascii="Times New Roman" w:hAnsi="Times New Roman"/>
          <w:sz w:val="28"/>
        </w:rPr>
      </w:pPr>
      <w:r>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14:paraId="79E10830" w14:textId="77777777" w:rsidR="00694283" w:rsidRDefault="00726A49">
      <w:pPr>
        <w:pStyle w:val="af7"/>
        <w:widowControl/>
        <w:tabs>
          <w:tab w:val="left" w:pos="1134"/>
        </w:tabs>
        <w:ind w:left="0" w:firstLine="851"/>
        <w:jc w:val="both"/>
        <w:rPr>
          <w:rFonts w:ascii="Times New Roman" w:hAnsi="Times New Roman"/>
          <w:sz w:val="28"/>
        </w:rPr>
      </w:pPr>
      <w:r>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49040962" w14:textId="77777777" w:rsidR="00694283" w:rsidRDefault="00726A49">
      <w:pPr>
        <w:pStyle w:val="af7"/>
        <w:widowControl/>
        <w:tabs>
          <w:tab w:val="left" w:pos="1134"/>
        </w:tabs>
        <w:ind w:left="0" w:firstLine="851"/>
        <w:jc w:val="both"/>
        <w:rPr>
          <w:rFonts w:ascii="Times New Roman" w:hAnsi="Times New Roman"/>
          <w:sz w:val="28"/>
        </w:rPr>
      </w:pPr>
      <w:r>
        <w:rPr>
          <w:rFonts w:ascii="Times New Roman" w:hAnsi="Times New Roman"/>
          <w:sz w:val="28"/>
        </w:rPr>
        <w:lastRenderedPageBreak/>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3AE8CD64" w14:textId="77777777" w:rsidR="00694283" w:rsidRDefault="00726A49">
      <w:pPr>
        <w:pStyle w:val="af7"/>
        <w:widowControl/>
        <w:tabs>
          <w:tab w:val="left" w:pos="1134"/>
        </w:tabs>
        <w:ind w:left="0" w:firstLine="851"/>
        <w:jc w:val="both"/>
        <w:rPr>
          <w:rFonts w:ascii="Times New Roman" w:hAnsi="Times New Roman"/>
          <w:sz w:val="28"/>
        </w:rPr>
      </w:pPr>
      <w:r>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101C5889" w14:textId="77777777" w:rsidR="00694283" w:rsidRDefault="00726A49">
      <w:pPr>
        <w:pStyle w:val="af7"/>
        <w:widowControl/>
        <w:tabs>
          <w:tab w:val="left" w:pos="1134"/>
        </w:tabs>
        <w:ind w:left="0" w:firstLine="851"/>
        <w:jc w:val="both"/>
        <w:rPr>
          <w:rFonts w:ascii="Times New Roman" w:hAnsi="Times New Roman"/>
          <w:sz w:val="28"/>
        </w:rPr>
      </w:pPr>
      <w:r>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14:paraId="2A7D4621" w14:textId="77777777" w:rsidR="00694283" w:rsidRDefault="00726A49">
      <w:pPr>
        <w:pStyle w:val="af7"/>
        <w:widowControl/>
        <w:tabs>
          <w:tab w:val="left" w:pos="1134"/>
        </w:tabs>
        <w:ind w:left="0" w:firstLine="851"/>
        <w:jc w:val="both"/>
        <w:rPr>
          <w:rFonts w:ascii="Times New Roman" w:hAnsi="Times New Roman"/>
          <w:sz w:val="28"/>
        </w:rPr>
      </w:pPr>
      <w:r>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22F828F8" w14:textId="77777777" w:rsidR="00694283" w:rsidRDefault="00726A49">
      <w:pPr>
        <w:pStyle w:val="af7"/>
        <w:widowControl/>
        <w:tabs>
          <w:tab w:val="left" w:pos="1134"/>
        </w:tabs>
        <w:ind w:left="0" w:firstLine="851"/>
        <w:jc w:val="both"/>
        <w:rPr>
          <w:rFonts w:ascii="Times New Roman" w:hAnsi="Times New Roman"/>
          <w:sz w:val="28"/>
        </w:rPr>
      </w:pPr>
      <w:r>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254888CA" w14:textId="77777777" w:rsidR="00694283" w:rsidRDefault="00726A49">
      <w:pPr>
        <w:pStyle w:val="af7"/>
        <w:widowControl/>
        <w:tabs>
          <w:tab w:val="left" w:pos="1134"/>
        </w:tabs>
        <w:ind w:left="0" w:firstLine="851"/>
        <w:jc w:val="both"/>
        <w:rPr>
          <w:rFonts w:ascii="Times New Roman" w:hAnsi="Times New Roman"/>
          <w:sz w:val="28"/>
        </w:rPr>
      </w:pPr>
      <w:r>
        <w:rPr>
          <w:rFonts w:ascii="Times New Roman" w:hAnsi="Times New Roman"/>
          <w:sz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14:paraId="6AB466ED" w14:textId="77777777" w:rsidR="00694283" w:rsidRDefault="00726A49">
      <w:pPr>
        <w:pStyle w:val="af7"/>
        <w:widowControl/>
        <w:tabs>
          <w:tab w:val="left" w:pos="1134"/>
        </w:tabs>
        <w:ind w:left="0" w:firstLine="851"/>
        <w:jc w:val="both"/>
        <w:rPr>
          <w:rFonts w:ascii="Times New Roman" w:hAnsi="Times New Roman"/>
          <w:sz w:val="28"/>
        </w:rPr>
      </w:pPr>
      <w:r>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25DD7F1F" w14:textId="77777777" w:rsidR="00694283" w:rsidRDefault="00726A49">
      <w:pPr>
        <w:pStyle w:val="af7"/>
        <w:widowControl/>
        <w:tabs>
          <w:tab w:val="left" w:pos="1134"/>
        </w:tabs>
        <w:ind w:left="0" w:firstLine="851"/>
        <w:jc w:val="both"/>
        <w:rPr>
          <w:rFonts w:ascii="Times New Roman" w:hAnsi="Times New Roman"/>
          <w:sz w:val="28"/>
        </w:rPr>
      </w:pPr>
      <w:r>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3D6286C1" w14:textId="77777777" w:rsidR="00694283" w:rsidRDefault="00726A49">
      <w:pPr>
        <w:pStyle w:val="af7"/>
        <w:widowControl/>
        <w:tabs>
          <w:tab w:val="left" w:pos="1134"/>
        </w:tabs>
        <w:ind w:left="0" w:firstLine="851"/>
        <w:jc w:val="both"/>
        <w:rPr>
          <w:rFonts w:ascii="Times New Roman" w:hAnsi="Times New Roman"/>
          <w:sz w:val="28"/>
        </w:rPr>
      </w:pPr>
      <w:r>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07D86053" w14:textId="77777777" w:rsidR="00694283" w:rsidRDefault="00726A49">
      <w:pPr>
        <w:pStyle w:val="af7"/>
        <w:widowControl/>
        <w:tabs>
          <w:tab w:val="left" w:pos="1134"/>
        </w:tabs>
        <w:ind w:left="0" w:firstLine="851"/>
        <w:jc w:val="both"/>
        <w:rPr>
          <w:rFonts w:ascii="Times New Roman" w:hAnsi="Times New Roman"/>
          <w:sz w:val="28"/>
        </w:rPr>
      </w:pPr>
      <w:r>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12F40B33" w14:textId="77777777" w:rsidR="00694283" w:rsidRDefault="00726A49">
      <w:pPr>
        <w:pStyle w:val="af7"/>
        <w:widowControl/>
        <w:tabs>
          <w:tab w:val="left" w:pos="1134"/>
        </w:tabs>
        <w:ind w:left="0" w:firstLine="851"/>
        <w:jc w:val="both"/>
        <w:rPr>
          <w:rFonts w:ascii="Times New Roman" w:hAnsi="Times New Roman"/>
          <w:sz w:val="28"/>
        </w:rPr>
      </w:pPr>
      <w:r>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375E5C19" w14:textId="77777777" w:rsidR="00694283" w:rsidRDefault="00726A49">
      <w:pPr>
        <w:pStyle w:val="af7"/>
        <w:widowControl/>
        <w:tabs>
          <w:tab w:val="left" w:pos="1134"/>
        </w:tabs>
        <w:ind w:left="0" w:firstLine="851"/>
        <w:jc w:val="both"/>
        <w:rPr>
          <w:rFonts w:ascii="Times New Roman" w:hAnsi="Times New Roman"/>
          <w:sz w:val="28"/>
        </w:rPr>
      </w:pPr>
      <w:r>
        <w:rPr>
          <w:rFonts w:ascii="Times New Roman" w:hAnsi="Times New Roman"/>
          <w:sz w:val="28"/>
        </w:rPr>
        <w:lastRenderedPageBreak/>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3A000A3E" w14:textId="77777777" w:rsidR="00694283" w:rsidRDefault="00726A49">
      <w:pPr>
        <w:pStyle w:val="af7"/>
        <w:widowControl/>
        <w:tabs>
          <w:tab w:val="left" w:pos="1134"/>
        </w:tabs>
        <w:ind w:left="0" w:firstLine="709"/>
        <w:jc w:val="both"/>
        <w:rPr>
          <w:rFonts w:ascii="Times New Roman" w:hAnsi="Times New Roman"/>
          <w:sz w:val="28"/>
        </w:rPr>
      </w:pPr>
      <w:r>
        <w:rPr>
          <w:rFonts w:ascii="Times New Roman" w:hAnsi="Times New Roman"/>
          <w:sz w:val="28"/>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14:paraId="7285D515" w14:textId="2B1F0C91" w:rsidR="00051A4B" w:rsidRDefault="00051A4B" w:rsidP="00A17F9D">
      <w:pPr>
        <w:pStyle w:val="af7"/>
        <w:widowControl/>
        <w:tabs>
          <w:tab w:val="left" w:pos="1134"/>
        </w:tabs>
        <w:ind w:left="0" w:firstLine="680"/>
        <w:jc w:val="both"/>
        <w:rPr>
          <w:rFonts w:ascii="Times New Roman" w:hAnsi="Times New Roman"/>
          <w:sz w:val="28"/>
        </w:rPr>
      </w:pPr>
      <w:r w:rsidRPr="00051A4B">
        <w:rPr>
          <w:rFonts w:ascii="Times New Roman" w:hAnsi="Times New Roman"/>
          <w:sz w:val="28"/>
        </w:rPr>
        <w:t>8) совершать иные действия, предусмотренные федеральными законами о видах контроля, настоящим Положением.</w:t>
      </w:r>
      <w:r>
        <w:rPr>
          <w:rFonts w:ascii="Times New Roman" w:hAnsi="Times New Roman"/>
          <w:sz w:val="28"/>
        </w:rPr>
        <w:t xml:space="preserve"> </w:t>
      </w:r>
    </w:p>
    <w:p w14:paraId="41160468" w14:textId="14029B83" w:rsidR="00694283" w:rsidRDefault="00051A4B" w:rsidP="00A17F9D">
      <w:pPr>
        <w:pStyle w:val="af7"/>
        <w:widowControl/>
        <w:tabs>
          <w:tab w:val="left" w:pos="1134"/>
        </w:tabs>
        <w:ind w:left="0" w:firstLine="680"/>
        <w:jc w:val="both"/>
        <w:rPr>
          <w:rFonts w:ascii="Times New Roman" w:hAnsi="Times New Roman"/>
          <w:sz w:val="28"/>
        </w:rPr>
      </w:pPr>
      <w:r>
        <w:rPr>
          <w:rFonts w:ascii="Times New Roman" w:hAnsi="Times New Roman"/>
          <w:sz w:val="28"/>
        </w:rPr>
        <w:t>1.9. К отношениям, связанным с осуществлением муниципального контроля, применяются положения Федерального закона № 248-ФЗ.</w:t>
      </w:r>
    </w:p>
    <w:p w14:paraId="04B3F29C" w14:textId="77777777" w:rsidR="00694283" w:rsidRDefault="00726A49">
      <w:pPr>
        <w:pStyle w:val="HTML"/>
        <w:ind w:firstLine="540"/>
        <w:jc w:val="both"/>
        <w:rPr>
          <w:rFonts w:ascii="Times New Roman" w:hAnsi="Times New Roman"/>
          <w:sz w:val="28"/>
        </w:rPr>
      </w:pPr>
      <w:r>
        <w:rPr>
          <w:rFonts w:ascii="Times New Roman" w:hAnsi="Times New Roman"/>
          <w:sz w:val="28"/>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Pr>
          <w:rFonts w:ascii="Times New Roman" w:hAnsi="Times New Roman"/>
          <w:sz w:val="24"/>
        </w:rPr>
        <w:t xml:space="preserve"> </w:t>
      </w:r>
      <w:r>
        <w:rPr>
          <w:rFonts w:ascii="Times New Roman" w:hAnsi="Times New Roman"/>
          <w:sz w:val="28"/>
        </w:rPr>
        <w:t>(далее – единый портал государственных и муниципальных услуг).</w:t>
      </w:r>
    </w:p>
    <w:p w14:paraId="066F0292" w14:textId="77777777" w:rsidR="00694283" w:rsidRDefault="00694283">
      <w:pPr>
        <w:pStyle w:val="ConsPlusTitle"/>
        <w:ind w:left="1543"/>
        <w:outlineLvl w:val="1"/>
        <w:rPr>
          <w:sz w:val="28"/>
        </w:rPr>
      </w:pPr>
    </w:p>
    <w:p w14:paraId="6BC261D8" w14:textId="77777777" w:rsidR="00694283" w:rsidRDefault="00726A49">
      <w:pPr>
        <w:pStyle w:val="ConsPlusTitle"/>
        <w:ind w:left="1543"/>
        <w:outlineLvl w:val="1"/>
      </w:pPr>
      <w:r>
        <w:rPr>
          <w:sz w:val="28"/>
        </w:rPr>
        <w:t>2. Категории риска причинения вреда (ущерба)</w:t>
      </w:r>
    </w:p>
    <w:p w14:paraId="1B308E43" w14:textId="77777777" w:rsidR="00694283" w:rsidRDefault="00694283">
      <w:pPr>
        <w:pStyle w:val="ConsPlusNormal"/>
        <w:ind w:firstLine="709"/>
        <w:jc w:val="both"/>
        <w:rPr>
          <w:sz w:val="28"/>
        </w:rPr>
      </w:pPr>
    </w:p>
    <w:p w14:paraId="30CE5E4F" w14:textId="77777777" w:rsidR="00694283" w:rsidRDefault="00726A49">
      <w:pPr>
        <w:pStyle w:val="af7"/>
        <w:widowControl/>
        <w:tabs>
          <w:tab w:val="left" w:pos="1134"/>
        </w:tabs>
        <w:ind w:left="0" w:firstLine="709"/>
        <w:jc w:val="both"/>
        <w:rPr>
          <w:rFonts w:ascii="Times New Roman" w:hAnsi="Times New Roman"/>
          <w:sz w:val="28"/>
        </w:rPr>
      </w:pPr>
      <w:r>
        <w:rPr>
          <w:rFonts w:ascii="Times New Roman" w:hAnsi="Times New Roman"/>
          <w:sz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7804B87D" w14:textId="5900E017" w:rsidR="00694283" w:rsidRDefault="00726A49">
      <w:pPr>
        <w:pStyle w:val="af7"/>
        <w:widowControl/>
        <w:tabs>
          <w:tab w:val="left" w:pos="1134"/>
        </w:tabs>
        <w:ind w:left="0" w:firstLine="709"/>
        <w:jc w:val="both"/>
        <w:rPr>
          <w:rFonts w:ascii="Times New Roman" w:hAnsi="Times New Roman"/>
          <w:sz w:val="28"/>
        </w:rPr>
      </w:pPr>
      <w:r>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14:paraId="682691AA" w14:textId="2FFDA628" w:rsidR="00694283" w:rsidRDefault="00A17F9D">
      <w:pPr>
        <w:widowControl/>
        <w:ind w:firstLine="709"/>
        <w:jc w:val="both"/>
        <w:rPr>
          <w:rFonts w:ascii="Times New Roman" w:hAnsi="Times New Roman"/>
          <w:sz w:val="28"/>
        </w:rPr>
      </w:pPr>
      <w:r>
        <w:rPr>
          <w:rFonts w:ascii="Times New Roman" w:hAnsi="Times New Roman"/>
          <w:sz w:val="28"/>
        </w:rPr>
        <w:t xml:space="preserve">- </w:t>
      </w:r>
      <w:r w:rsidR="00726A49">
        <w:rPr>
          <w:rFonts w:ascii="Times New Roman" w:hAnsi="Times New Roman"/>
          <w:sz w:val="28"/>
        </w:rPr>
        <w:t>значительный риск;</w:t>
      </w:r>
    </w:p>
    <w:p w14:paraId="2AAF0325" w14:textId="30DC1D61" w:rsidR="00694283" w:rsidRDefault="00A17F9D">
      <w:pPr>
        <w:widowControl/>
        <w:ind w:firstLine="709"/>
        <w:jc w:val="both"/>
        <w:rPr>
          <w:rFonts w:ascii="Times New Roman" w:hAnsi="Times New Roman"/>
          <w:sz w:val="28"/>
        </w:rPr>
      </w:pPr>
      <w:r>
        <w:rPr>
          <w:rFonts w:ascii="Times New Roman" w:hAnsi="Times New Roman"/>
          <w:sz w:val="28"/>
        </w:rPr>
        <w:t xml:space="preserve">- </w:t>
      </w:r>
      <w:r w:rsidR="00726A49">
        <w:rPr>
          <w:rFonts w:ascii="Times New Roman" w:hAnsi="Times New Roman"/>
          <w:sz w:val="28"/>
        </w:rPr>
        <w:t>средний риск;</w:t>
      </w:r>
    </w:p>
    <w:p w14:paraId="17187ADC" w14:textId="075FEBB5" w:rsidR="00694283" w:rsidRDefault="00A17F9D">
      <w:pPr>
        <w:widowControl/>
        <w:ind w:firstLine="709"/>
        <w:jc w:val="both"/>
        <w:rPr>
          <w:rFonts w:ascii="Times New Roman" w:hAnsi="Times New Roman"/>
          <w:sz w:val="28"/>
        </w:rPr>
      </w:pPr>
      <w:r>
        <w:rPr>
          <w:rFonts w:ascii="Times New Roman" w:hAnsi="Times New Roman"/>
          <w:sz w:val="28"/>
        </w:rPr>
        <w:t xml:space="preserve">- </w:t>
      </w:r>
      <w:r w:rsidR="00726A49">
        <w:rPr>
          <w:rFonts w:ascii="Times New Roman" w:hAnsi="Times New Roman"/>
          <w:sz w:val="28"/>
        </w:rPr>
        <w:t>умеренный риск;</w:t>
      </w:r>
    </w:p>
    <w:p w14:paraId="212E0A4A" w14:textId="05E22D97" w:rsidR="00694283" w:rsidRDefault="00A17F9D">
      <w:pPr>
        <w:widowControl/>
        <w:ind w:firstLine="709"/>
        <w:jc w:val="both"/>
        <w:rPr>
          <w:rFonts w:ascii="Times New Roman" w:hAnsi="Times New Roman"/>
          <w:sz w:val="28"/>
        </w:rPr>
      </w:pPr>
      <w:r>
        <w:rPr>
          <w:rFonts w:ascii="Times New Roman" w:hAnsi="Times New Roman"/>
          <w:sz w:val="28"/>
        </w:rPr>
        <w:t xml:space="preserve">- </w:t>
      </w:r>
      <w:r w:rsidR="00726A49">
        <w:rPr>
          <w:rFonts w:ascii="Times New Roman" w:hAnsi="Times New Roman"/>
          <w:sz w:val="28"/>
        </w:rPr>
        <w:t>низкий риск.</w:t>
      </w:r>
    </w:p>
    <w:p w14:paraId="7E4D6D7B" w14:textId="77777777" w:rsidR="00694283" w:rsidRDefault="00726A49">
      <w:pPr>
        <w:pStyle w:val="af7"/>
        <w:widowControl/>
        <w:tabs>
          <w:tab w:val="left" w:pos="1134"/>
        </w:tabs>
        <w:ind w:left="0" w:firstLine="709"/>
        <w:jc w:val="both"/>
        <w:rPr>
          <w:rFonts w:ascii="Times New Roman" w:hAnsi="Times New Roman"/>
          <w:sz w:val="28"/>
        </w:rPr>
      </w:pPr>
      <w:r>
        <w:rPr>
          <w:rFonts w:ascii="Times New Roman" w:hAnsi="Times New Roman"/>
          <w:sz w:val="28"/>
        </w:rPr>
        <w:lastRenderedPageBreak/>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14:paraId="7B6DF527" w14:textId="77777777" w:rsidR="00694283" w:rsidRDefault="00726A49">
      <w:pPr>
        <w:pStyle w:val="af7"/>
        <w:widowControl/>
        <w:tabs>
          <w:tab w:val="left" w:pos="1134"/>
        </w:tabs>
        <w:ind w:left="0" w:firstLine="709"/>
        <w:jc w:val="both"/>
        <w:rPr>
          <w:rFonts w:ascii="Times New Roman" w:hAnsi="Times New Roman"/>
          <w:sz w:val="28"/>
        </w:rPr>
      </w:pPr>
      <w:r>
        <w:rPr>
          <w:rFonts w:ascii="Times New Roman" w:hAnsi="Times New Roman"/>
          <w:sz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w:t>
      </w:r>
    </w:p>
    <w:p w14:paraId="4462C18B" w14:textId="77777777" w:rsidR="00694283" w:rsidRDefault="00726A49">
      <w:pPr>
        <w:pStyle w:val="af7"/>
        <w:widowControl/>
        <w:tabs>
          <w:tab w:val="left" w:pos="1134"/>
        </w:tabs>
        <w:ind w:left="0" w:firstLine="709"/>
        <w:jc w:val="both"/>
        <w:rPr>
          <w:rFonts w:ascii="Times New Roman" w:hAnsi="Times New Roman"/>
          <w:sz w:val="28"/>
        </w:rPr>
      </w:pPr>
      <w:r>
        <w:rPr>
          <w:rFonts w:ascii="Times New Roman" w:hAnsi="Times New Roman"/>
          <w:sz w:val="28"/>
        </w:rPr>
        <w:t>В случае если объект контроля не отнесен к определенной категории риска, он считается отнесенным к категории низкого риска.</w:t>
      </w:r>
    </w:p>
    <w:p w14:paraId="1BA7CC63" w14:textId="77777777" w:rsidR="00694283" w:rsidRDefault="00726A49">
      <w:pPr>
        <w:pStyle w:val="af7"/>
        <w:widowControl/>
        <w:tabs>
          <w:tab w:val="left" w:pos="1134"/>
        </w:tabs>
        <w:ind w:left="0" w:firstLine="709"/>
        <w:jc w:val="both"/>
        <w:rPr>
          <w:rFonts w:ascii="Times New Roman" w:hAnsi="Times New Roman"/>
          <w:sz w:val="28"/>
        </w:rPr>
      </w:pPr>
      <w:r>
        <w:rPr>
          <w:rFonts w:ascii="Times New Roman" w:hAnsi="Times New Roman"/>
          <w:sz w:val="28"/>
        </w:rPr>
        <w:t>2.5.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0F58B21B" w14:textId="77777777" w:rsidR="00694283" w:rsidRDefault="00694283">
      <w:pPr>
        <w:widowControl/>
        <w:tabs>
          <w:tab w:val="left" w:pos="1134"/>
        </w:tabs>
        <w:jc w:val="center"/>
        <w:rPr>
          <w:rFonts w:ascii="Times New Roman" w:hAnsi="Times New Roman"/>
          <w:b/>
          <w:sz w:val="28"/>
        </w:rPr>
      </w:pPr>
    </w:p>
    <w:p w14:paraId="58B57BDE" w14:textId="77777777" w:rsidR="00694283" w:rsidRDefault="00726A49">
      <w:pPr>
        <w:widowControl/>
        <w:tabs>
          <w:tab w:val="left" w:pos="1134"/>
        </w:tabs>
        <w:jc w:val="center"/>
        <w:rPr>
          <w:rFonts w:ascii="Times New Roman" w:hAnsi="Times New Roman"/>
          <w:b/>
          <w:sz w:val="28"/>
        </w:rPr>
      </w:pPr>
      <w:r>
        <w:rPr>
          <w:rFonts w:ascii="Times New Roman" w:hAnsi="Times New Roman"/>
          <w:b/>
          <w:sz w:val="28"/>
        </w:rPr>
        <w:t xml:space="preserve">3. Профилактические мероприятия, </w:t>
      </w:r>
    </w:p>
    <w:p w14:paraId="455DC71E" w14:textId="77777777" w:rsidR="00694283" w:rsidRDefault="00726A49">
      <w:pPr>
        <w:widowControl/>
        <w:tabs>
          <w:tab w:val="left" w:pos="1134"/>
        </w:tabs>
        <w:jc w:val="center"/>
        <w:rPr>
          <w:rFonts w:ascii="Times New Roman" w:hAnsi="Times New Roman"/>
          <w:b/>
          <w:sz w:val="28"/>
        </w:rPr>
      </w:pPr>
      <w:r>
        <w:rPr>
          <w:rFonts w:ascii="Times New Roman" w:hAnsi="Times New Roman"/>
          <w:b/>
          <w:sz w:val="28"/>
        </w:rPr>
        <w:t>проводимые при осуществлении муниципального контроля</w:t>
      </w:r>
    </w:p>
    <w:p w14:paraId="39ACB113" w14:textId="77777777" w:rsidR="00694283" w:rsidRDefault="00694283">
      <w:pPr>
        <w:widowControl/>
        <w:tabs>
          <w:tab w:val="left" w:pos="1134"/>
        </w:tabs>
        <w:jc w:val="center"/>
        <w:rPr>
          <w:rFonts w:ascii="Times New Roman" w:hAnsi="Times New Roman"/>
          <w:sz w:val="28"/>
        </w:rPr>
      </w:pPr>
    </w:p>
    <w:p w14:paraId="31120450" w14:textId="0CC80EF3" w:rsidR="00694283" w:rsidRDefault="00726A49">
      <w:pPr>
        <w:pStyle w:val="af7"/>
        <w:widowControl/>
        <w:tabs>
          <w:tab w:val="left" w:pos="1134"/>
        </w:tabs>
        <w:ind w:left="0" w:firstLine="709"/>
        <w:jc w:val="both"/>
        <w:rPr>
          <w:rFonts w:ascii="Times New Roman" w:hAnsi="Times New Roman"/>
          <w:sz w:val="28"/>
        </w:rPr>
      </w:pP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14:paraId="1B3C45CF" w14:textId="77777777" w:rsidR="00694283" w:rsidRDefault="00726A49">
      <w:pPr>
        <w:pStyle w:val="ConsPlusNormal"/>
        <w:ind w:firstLine="709"/>
        <w:jc w:val="both"/>
        <w:rPr>
          <w:sz w:val="28"/>
        </w:rPr>
      </w:pPr>
      <w:r>
        <w:rPr>
          <w:sz w:val="28"/>
        </w:rPr>
        <w:t>1) информирование;</w:t>
      </w:r>
    </w:p>
    <w:p w14:paraId="561CC6AE" w14:textId="6323DD56" w:rsidR="00694283" w:rsidRDefault="007C25EB">
      <w:pPr>
        <w:pStyle w:val="ConsPlusNormal"/>
        <w:ind w:firstLine="709"/>
        <w:jc w:val="both"/>
        <w:rPr>
          <w:sz w:val="28"/>
        </w:rPr>
      </w:pPr>
      <w:r>
        <w:rPr>
          <w:sz w:val="28"/>
        </w:rPr>
        <w:t>2) объявление предостережения;</w:t>
      </w:r>
    </w:p>
    <w:p w14:paraId="28FEDC67" w14:textId="7AD19966" w:rsidR="00694283" w:rsidRDefault="007C25EB">
      <w:pPr>
        <w:pStyle w:val="ConsPlusNormal"/>
        <w:ind w:firstLine="709"/>
        <w:jc w:val="both"/>
        <w:rPr>
          <w:sz w:val="28"/>
        </w:rPr>
      </w:pPr>
      <w:r>
        <w:rPr>
          <w:sz w:val="28"/>
        </w:rPr>
        <w:t>3) консультирование;</w:t>
      </w:r>
    </w:p>
    <w:p w14:paraId="545A1111" w14:textId="7B5A547A" w:rsidR="00694283" w:rsidRDefault="007C25EB">
      <w:pPr>
        <w:pStyle w:val="ConsPlusNormal"/>
        <w:ind w:firstLine="709"/>
        <w:jc w:val="both"/>
        <w:rPr>
          <w:sz w:val="28"/>
        </w:rPr>
      </w:pPr>
      <w:r>
        <w:rPr>
          <w:sz w:val="28"/>
        </w:rPr>
        <w:t>4) профилактический визит.</w:t>
      </w:r>
    </w:p>
    <w:p w14:paraId="1E4D951D" w14:textId="77777777" w:rsidR="00694283" w:rsidRDefault="00694283">
      <w:pPr>
        <w:pStyle w:val="ConsPlusNormal"/>
        <w:ind w:firstLine="709"/>
        <w:jc w:val="both"/>
        <w:rPr>
          <w:sz w:val="28"/>
        </w:rPr>
      </w:pPr>
    </w:p>
    <w:p w14:paraId="215E4E82" w14:textId="5367D271" w:rsidR="00694283" w:rsidRDefault="00726A49">
      <w:pPr>
        <w:pStyle w:val="ConsPlusNormal"/>
        <w:ind w:firstLine="0"/>
        <w:jc w:val="center"/>
        <w:rPr>
          <w:sz w:val="28"/>
        </w:rPr>
      </w:pPr>
      <w:r>
        <w:rPr>
          <w:sz w:val="28"/>
        </w:rPr>
        <w:t xml:space="preserve">3.1. Информирование контролируемых и иных заинтересованных лиц по вопросам соблюдения обязательных требований </w:t>
      </w:r>
    </w:p>
    <w:p w14:paraId="39F683F4" w14:textId="77777777" w:rsidR="00694283" w:rsidRDefault="00694283">
      <w:pPr>
        <w:pStyle w:val="ConsPlusNormal"/>
        <w:ind w:firstLine="709"/>
        <w:jc w:val="center"/>
        <w:rPr>
          <w:b/>
          <w:sz w:val="28"/>
        </w:rPr>
      </w:pPr>
    </w:p>
    <w:p w14:paraId="4131005B" w14:textId="77777777" w:rsidR="00694283" w:rsidRDefault="00726A49">
      <w:pPr>
        <w:pStyle w:val="af7"/>
        <w:widowControl/>
        <w:tabs>
          <w:tab w:val="left" w:pos="1134"/>
        </w:tabs>
        <w:ind w:left="0" w:firstLine="709"/>
        <w:jc w:val="both"/>
        <w:rPr>
          <w:rFonts w:ascii="Times New Roman" w:hAnsi="Times New Roman"/>
          <w:sz w:val="28"/>
        </w:rPr>
      </w:pPr>
      <w:r>
        <w:rPr>
          <w:rFonts w:ascii="Times New Roman" w:hAnsi="Times New Roman"/>
          <w:sz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официальном сайте в информационно-телекоммуникационной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14:paraId="25E3767E" w14:textId="76FF65B3" w:rsidR="00547433" w:rsidRDefault="00547433" w:rsidP="00547433">
      <w:pPr>
        <w:pStyle w:val="af7"/>
        <w:widowControl/>
        <w:tabs>
          <w:tab w:val="left" w:pos="1134"/>
        </w:tabs>
        <w:ind w:left="0" w:firstLine="709"/>
        <w:jc w:val="both"/>
        <w:rPr>
          <w:rFonts w:ascii="Times New Roman" w:hAnsi="Times New Roman"/>
          <w:sz w:val="28"/>
        </w:rPr>
      </w:pPr>
      <w:r>
        <w:rPr>
          <w:rFonts w:ascii="Times New Roman" w:hAnsi="Times New Roman"/>
          <w:sz w:val="28"/>
        </w:rPr>
        <w:t>3.1.2.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14:paraId="04BA0B19" w14:textId="77777777" w:rsidR="00547433" w:rsidRDefault="00547433" w:rsidP="00547433">
      <w:pPr>
        <w:widowControl/>
        <w:rPr>
          <w:rFonts w:ascii="Times New Roman" w:hAnsi="Times New Roman"/>
          <w:sz w:val="28"/>
        </w:rPr>
      </w:pPr>
    </w:p>
    <w:p w14:paraId="6D7FDAF0" w14:textId="77777777" w:rsidR="00694283" w:rsidRDefault="00726A49">
      <w:pPr>
        <w:widowControl/>
        <w:jc w:val="center"/>
        <w:rPr>
          <w:rFonts w:ascii="Times New Roman" w:hAnsi="Times New Roman"/>
          <w:sz w:val="28"/>
        </w:rPr>
      </w:pPr>
      <w:r>
        <w:rPr>
          <w:rFonts w:ascii="Times New Roman" w:hAnsi="Times New Roman"/>
          <w:sz w:val="28"/>
        </w:rPr>
        <w:t xml:space="preserve">3.2. Предостережение о недопустимости нарушения </w:t>
      </w:r>
    </w:p>
    <w:p w14:paraId="5CFF1FA6" w14:textId="77777777" w:rsidR="00694283" w:rsidRDefault="00726A49">
      <w:pPr>
        <w:widowControl/>
        <w:jc w:val="center"/>
        <w:rPr>
          <w:rFonts w:ascii="Times New Roman" w:hAnsi="Times New Roman"/>
          <w:sz w:val="28"/>
        </w:rPr>
      </w:pPr>
      <w:r>
        <w:rPr>
          <w:rFonts w:ascii="Times New Roman" w:hAnsi="Times New Roman"/>
          <w:sz w:val="28"/>
        </w:rPr>
        <w:t>обязательных требований</w:t>
      </w:r>
    </w:p>
    <w:p w14:paraId="426E03E3" w14:textId="77777777" w:rsidR="00694283" w:rsidRDefault="00694283">
      <w:pPr>
        <w:widowControl/>
        <w:ind w:firstLine="709"/>
        <w:jc w:val="center"/>
        <w:rPr>
          <w:rFonts w:ascii="Times New Roman" w:hAnsi="Times New Roman"/>
          <w:b/>
          <w:sz w:val="28"/>
        </w:rPr>
      </w:pPr>
    </w:p>
    <w:p w14:paraId="1197FA7A" w14:textId="77777777" w:rsidR="00694283" w:rsidRDefault="00726A49">
      <w:pPr>
        <w:pStyle w:val="af7"/>
        <w:widowControl/>
        <w:tabs>
          <w:tab w:val="left" w:pos="1134"/>
        </w:tabs>
        <w:ind w:left="0" w:firstLine="709"/>
        <w:jc w:val="both"/>
        <w:rPr>
          <w:rFonts w:ascii="Times New Roman" w:hAnsi="Times New Roman"/>
          <w:sz w:val="28"/>
        </w:rPr>
      </w:pPr>
      <w:r>
        <w:rPr>
          <w:rFonts w:ascii="Times New Roman" w:hAnsi="Times New Roman"/>
          <w:sz w:val="28"/>
        </w:rPr>
        <w:t xml:space="preserve">3.2.1. Контрольный орган объявляет контролируемому лицу предостережение о недопустимости нарушения обязательных требований </w:t>
      </w:r>
      <w:r>
        <w:rPr>
          <w:rFonts w:ascii="Times New Roman" w:hAnsi="Times New Roman"/>
          <w:sz w:val="28"/>
        </w:rPr>
        <w:lastRenderedPageBreak/>
        <w:t>(далее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0E70DA16" w14:textId="77777777" w:rsidR="00694283" w:rsidRDefault="00726A49">
      <w:pPr>
        <w:pStyle w:val="af7"/>
        <w:widowControl/>
        <w:tabs>
          <w:tab w:val="left" w:pos="1134"/>
        </w:tabs>
        <w:ind w:left="0" w:firstLine="709"/>
        <w:jc w:val="both"/>
        <w:rPr>
          <w:rFonts w:ascii="Times New Roman" w:hAnsi="Times New Roman"/>
          <w:sz w:val="28"/>
        </w:rPr>
      </w:pPr>
      <w:r>
        <w:rPr>
          <w:rFonts w:ascii="Times New Roman" w:hAnsi="Times New Roman"/>
          <w:sz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1A6B4793" w14:textId="5A31F94F" w:rsidR="00694283" w:rsidRDefault="00726A49">
      <w:pPr>
        <w:pStyle w:val="ConsPlusNormal"/>
        <w:ind w:firstLine="709"/>
        <w:jc w:val="both"/>
        <w:rPr>
          <w:sz w:val="28"/>
        </w:rPr>
      </w:pPr>
      <w:r>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 (далее – возражение).</w:t>
      </w:r>
    </w:p>
    <w:p w14:paraId="20A5941E" w14:textId="77777777" w:rsidR="00694283" w:rsidRDefault="00726A49">
      <w:pPr>
        <w:widowControl/>
        <w:ind w:firstLine="709"/>
        <w:jc w:val="both"/>
        <w:rPr>
          <w:rFonts w:ascii="Times New Roman" w:hAnsi="Times New Roman"/>
          <w:sz w:val="28"/>
        </w:rPr>
      </w:pPr>
      <w:r>
        <w:rPr>
          <w:rFonts w:ascii="Times New Roman" w:hAnsi="Times New Roman"/>
          <w:sz w:val="28"/>
        </w:rPr>
        <w:t>3.2.4. Возражение должно содержать:</w:t>
      </w:r>
    </w:p>
    <w:p w14:paraId="0B3001D7" w14:textId="77777777" w:rsidR="00694283" w:rsidRDefault="00726A49">
      <w:pPr>
        <w:widowControl/>
        <w:ind w:firstLine="709"/>
        <w:jc w:val="both"/>
        <w:rPr>
          <w:rFonts w:ascii="Times New Roman" w:hAnsi="Times New Roman"/>
          <w:sz w:val="28"/>
        </w:rPr>
      </w:pPr>
      <w:r>
        <w:rPr>
          <w:rFonts w:ascii="Times New Roman" w:hAnsi="Times New Roman"/>
          <w:sz w:val="28"/>
        </w:rPr>
        <w:t>1) наименование Контрольного органа, в который направляется возражение;</w:t>
      </w:r>
    </w:p>
    <w:p w14:paraId="4BC35EC2" w14:textId="77777777" w:rsidR="00694283" w:rsidRDefault="00726A49">
      <w:pPr>
        <w:widowControl/>
        <w:ind w:firstLine="709"/>
        <w:jc w:val="both"/>
        <w:rPr>
          <w:rFonts w:ascii="Times New Roman" w:hAnsi="Times New Roman"/>
          <w:sz w:val="28"/>
        </w:rPr>
      </w:pPr>
      <w:r>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21172786" w14:textId="77777777" w:rsidR="00694283" w:rsidRDefault="00726A49">
      <w:pPr>
        <w:widowControl/>
        <w:ind w:firstLine="709"/>
        <w:jc w:val="both"/>
        <w:rPr>
          <w:rFonts w:ascii="Times New Roman" w:hAnsi="Times New Roman"/>
          <w:sz w:val="28"/>
        </w:rPr>
      </w:pPr>
      <w:r>
        <w:rPr>
          <w:rFonts w:ascii="Times New Roman" w:hAnsi="Times New Roman"/>
          <w:sz w:val="28"/>
        </w:rPr>
        <w:t>3) дату и номер предостережения;</w:t>
      </w:r>
    </w:p>
    <w:p w14:paraId="1053FA80" w14:textId="77777777" w:rsidR="00694283" w:rsidRDefault="00726A49">
      <w:pPr>
        <w:widowControl/>
        <w:ind w:firstLine="709"/>
        <w:jc w:val="both"/>
        <w:rPr>
          <w:rFonts w:ascii="Times New Roman" w:hAnsi="Times New Roman"/>
          <w:sz w:val="28"/>
        </w:rPr>
      </w:pPr>
      <w:r>
        <w:rPr>
          <w:rFonts w:ascii="Times New Roman" w:hAnsi="Times New Roman"/>
          <w:sz w:val="28"/>
        </w:rPr>
        <w:t>4) доводы, на основании которых контролируемое лицо не согласно с объявленным предостережением;</w:t>
      </w:r>
    </w:p>
    <w:p w14:paraId="00BDCA89" w14:textId="77777777" w:rsidR="00694283" w:rsidRDefault="00726A49">
      <w:pPr>
        <w:widowControl/>
        <w:ind w:firstLine="709"/>
        <w:jc w:val="both"/>
        <w:rPr>
          <w:rFonts w:ascii="Times New Roman" w:hAnsi="Times New Roman"/>
          <w:sz w:val="28"/>
        </w:rPr>
      </w:pPr>
      <w:r>
        <w:rPr>
          <w:rFonts w:ascii="Times New Roman" w:hAnsi="Times New Roman"/>
          <w:sz w:val="28"/>
        </w:rPr>
        <w:t>5) дату получения предостережения контролируемым лицом;</w:t>
      </w:r>
    </w:p>
    <w:p w14:paraId="0C0F8892" w14:textId="77777777" w:rsidR="00694283" w:rsidRDefault="00726A49">
      <w:pPr>
        <w:widowControl/>
        <w:ind w:firstLine="709"/>
        <w:jc w:val="both"/>
        <w:rPr>
          <w:rFonts w:ascii="Times New Roman" w:hAnsi="Times New Roman"/>
          <w:sz w:val="28"/>
        </w:rPr>
      </w:pPr>
      <w:r>
        <w:rPr>
          <w:rFonts w:ascii="Times New Roman" w:hAnsi="Times New Roman"/>
          <w:sz w:val="28"/>
        </w:rPr>
        <w:t>6) личную подпись и дату.</w:t>
      </w:r>
    </w:p>
    <w:p w14:paraId="4AF6EF41" w14:textId="77777777" w:rsidR="00694283" w:rsidRDefault="00726A49">
      <w:pPr>
        <w:widowControl/>
        <w:ind w:firstLine="709"/>
        <w:jc w:val="both"/>
        <w:rPr>
          <w:rFonts w:ascii="Times New Roman" w:hAnsi="Times New Roman"/>
          <w:sz w:val="28"/>
        </w:rPr>
      </w:pPr>
      <w:r>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7E456803" w14:textId="7C88B001" w:rsidR="00694283" w:rsidRDefault="00726A49">
      <w:pPr>
        <w:pStyle w:val="ConsPlusNormal"/>
        <w:ind w:firstLine="709"/>
        <w:jc w:val="both"/>
        <w:rPr>
          <w:sz w:val="28"/>
        </w:rPr>
      </w:pPr>
      <w:r>
        <w:rPr>
          <w:sz w:val="28"/>
        </w:rPr>
        <w:t>3.2.6. Контрольный орган рассматривает возражение в отношении предостережения в течение пятнадцати</w:t>
      </w:r>
      <w:r w:rsidR="00C673A2">
        <w:rPr>
          <w:sz w:val="28"/>
        </w:rPr>
        <w:t xml:space="preserve"> </w:t>
      </w:r>
      <w:r>
        <w:rPr>
          <w:sz w:val="28"/>
        </w:rPr>
        <w:t>рабочих дней со дня его получения.</w:t>
      </w:r>
    </w:p>
    <w:p w14:paraId="47B44A0E" w14:textId="77777777" w:rsidR="00694283" w:rsidRDefault="00726A49">
      <w:pPr>
        <w:widowControl/>
        <w:ind w:firstLine="709"/>
        <w:jc w:val="both"/>
        <w:rPr>
          <w:rFonts w:ascii="Times New Roman" w:hAnsi="Times New Roman"/>
          <w:sz w:val="28"/>
        </w:rPr>
      </w:pPr>
      <w:r>
        <w:rPr>
          <w:rFonts w:ascii="Times New Roman" w:hAnsi="Times New Roman"/>
          <w:sz w:val="28"/>
        </w:rPr>
        <w:t>3.2.7. По результатам рассмотрения возражения Контрольный орган принимает одно из следующих решений:</w:t>
      </w:r>
    </w:p>
    <w:p w14:paraId="6A89C470" w14:textId="77777777" w:rsidR="00694283" w:rsidRDefault="00726A49">
      <w:pPr>
        <w:widowControl/>
        <w:ind w:firstLine="709"/>
        <w:jc w:val="both"/>
        <w:rPr>
          <w:rFonts w:ascii="Times New Roman" w:hAnsi="Times New Roman"/>
          <w:sz w:val="28"/>
        </w:rPr>
      </w:pPr>
      <w:r>
        <w:rPr>
          <w:rFonts w:ascii="Times New Roman" w:hAnsi="Times New Roman"/>
          <w:sz w:val="28"/>
        </w:rPr>
        <w:t>1) удовлетворяет возражение в форме отмены предостережения;</w:t>
      </w:r>
    </w:p>
    <w:p w14:paraId="4241F639" w14:textId="77777777" w:rsidR="00694283" w:rsidRDefault="00726A49">
      <w:pPr>
        <w:widowControl/>
        <w:ind w:firstLine="709"/>
        <w:jc w:val="both"/>
        <w:rPr>
          <w:rFonts w:ascii="Times New Roman" w:hAnsi="Times New Roman"/>
          <w:sz w:val="28"/>
        </w:rPr>
      </w:pPr>
      <w:r>
        <w:rPr>
          <w:rFonts w:ascii="Times New Roman" w:hAnsi="Times New Roman"/>
          <w:sz w:val="28"/>
        </w:rPr>
        <w:t>2) отказывает в удовлетворении возражения с указанием причины отказа.</w:t>
      </w:r>
    </w:p>
    <w:p w14:paraId="778FB402" w14:textId="51BBE44D" w:rsidR="00694283" w:rsidRDefault="00726A49">
      <w:pPr>
        <w:pStyle w:val="ConsPlusNormal"/>
        <w:ind w:firstLine="709"/>
        <w:jc w:val="both"/>
        <w:rPr>
          <w:sz w:val="28"/>
        </w:rPr>
      </w:pPr>
      <w:r>
        <w:rPr>
          <w:sz w:val="28"/>
        </w:rPr>
        <w:t>3.2.8. Контрольный орган информирует контролируемое лицо о результатах рассмотрения возражения не позднее пяти</w:t>
      </w:r>
      <w:r>
        <w:rPr>
          <w:color w:val="FF0000"/>
          <w:sz w:val="28"/>
          <w:vertAlign w:val="superscript"/>
        </w:rPr>
        <w:t xml:space="preserve"> </w:t>
      </w:r>
      <w:r>
        <w:rPr>
          <w:sz w:val="28"/>
        </w:rPr>
        <w:t>рабочих дней со дня рассмотрения возражения в отношении предостережения.</w:t>
      </w:r>
    </w:p>
    <w:p w14:paraId="5EF99F9E" w14:textId="77777777" w:rsidR="00694283" w:rsidRDefault="00726A49">
      <w:pPr>
        <w:widowControl/>
        <w:ind w:firstLine="709"/>
        <w:jc w:val="both"/>
        <w:rPr>
          <w:rFonts w:ascii="Times New Roman" w:hAnsi="Times New Roman"/>
          <w:sz w:val="28"/>
        </w:rPr>
      </w:pPr>
      <w:r>
        <w:rPr>
          <w:rFonts w:ascii="Times New Roman" w:hAnsi="Times New Roman"/>
          <w:sz w:val="28"/>
        </w:rPr>
        <w:t>3.2.9. Повторное направление возражения по тем же основаниям не допускается.</w:t>
      </w:r>
    </w:p>
    <w:p w14:paraId="296D6A02" w14:textId="77777777" w:rsidR="00694283" w:rsidRDefault="00726A49">
      <w:pPr>
        <w:pStyle w:val="HTML"/>
        <w:ind w:firstLine="709"/>
        <w:jc w:val="both"/>
        <w:rPr>
          <w:rFonts w:ascii="Verdana" w:hAnsi="Verdana"/>
          <w:sz w:val="28"/>
        </w:rPr>
      </w:pPr>
      <w:r>
        <w:rPr>
          <w:rFonts w:ascii="Times New Roman" w:hAnsi="Times New Roman"/>
          <w:sz w:val="28"/>
        </w:rPr>
        <w:t xml:space="preserve">3.2.10. Контрольный орган осуществляет учет объявленных им предостережений о недопустимости нарушения обязательных требований </w:t>
      </w:r>
      <w:r>
        <w:rPr>
          <w:rFonts w:ascii="Times New Roman" w:hAnsi="Times New Roman"/>
          <w:sz w:val="28"/>
        </w:rPr>
        <w:lastRenderedPageBreak/>
        <w:t>и использует соответствующие данные для проведения иных профилактических мероприятий и контрольных мероприятий.</w:t>
      </w:r>
    </w:p>
    <w:p w14:paraId="6588A0FF" w14:textId="77777777" w:rsidR="00694283" w:rsidRDefault="00694283">
      <w:pPr>
        <w:widowControl/>
        <w:ind w:firstLine="709"/>
        <w:jc w:val="center"/>
        <w:rPr>
          <w:rFonts w:ascii="Times New Roman" w:hAnsi="Times New Roman"/>
          <w:sz w:val="28"/>
        </w:rPr>
      </w:pPr>
    </w:p>
    <w:p w14:paraId="45954169" w14:textId="77777777" w:rsidR="00694283" w:rsidRDefault="00726A49">
      <w:pPr>
        <w:widowControl/>
        <w:jc w:val="center"/>
        <w:rPr>
          <w:rFonts w:ascii="Times New Roman" w:hAnsi="Times New Roman"/>
          <w:sz w:val="28"/>
        </w:rPr>
      </w:pPr>
      <w:r>
        <w:rPr>
          <w:rFonts w:ascii="Times New Roman" w:hAnsi="Times New Roman"/>
          <w:sz w:val="28"/>
        </w:rPr>
        <w:t>3.3. Консультирование</w:t>
      </w:r>
    </w:p>
    <w:p w14:paraId="09FB2CC5" w14:textId="77777777" w:rsidR="00694283" w:rsidRDefault="00694283">
      <w:pPr>
        <w:widowControl/>
        <w:ind w:firstLine="709"/>
        <w:jc w:val="center"/>
        <w:rPr>
          <w:rFonts w:ascii="Times New Roman" w:hAnsi="Times New Roman"/>
          <w:b/>
          <w:sz w:val="28"/>
        </w:rPr>
      </w:pPr>
    </w:p>
    <w:p w14:paraId="03F129F5" w14:textId="77777777" w:rsidR="00694283" w:rsidRDefault="00726A49">
      <w:pPr>
        <w:pStyle w:val="ConsPlusNormal"/>
        <w:ind w:firstLine="709"/>
        <w:jc w:val="both"/>
        <w:rPr>
          <w:sz w:val="28"/>
        </w:rPr>
      </w:pPr>
      <w:r>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55E34BCF" w14:textId="77777777" w:rsidR="00694283" w:rsidRDefault="00726A49">
      <w:pPr>
        <w:pStyle w:val="ConsPlusNormal"/>
        <w:tabs>
          <w:tab w:val="left" w:pos="1134"/>
        </w:tabs>
        <w:ind w:firstLine="709"/>
        <w:jc w:val="both"/>
        <w:rPr>
          <w:sz w:val="28"/>
        </w:rPr>
      </w:pPr>
      <w:r>
        <w:rPr>
          <w:sz w:val="28"/>
        </w:rPr>
        <w:t>1) порядка проведения контрольных мероприятий и обязательного профилактического визита;</w:t>
      </w:r>
    </w:p>
    <w:p w14:paraId="0BE019B2" w14:textId="77777777" w:rsidR="00694283" w:rsidRDefault="00726A49">
      <w:pPr>
        <w:pStyle w:val="ConsPlusNormal"/>
        <w:tabs>
          <w:tab w:val="left" w:pos="1134"/>
        </w:tabs>
        <w:ind w:firstLine="709"/>
        <w:jc w:val="both"/>
        <w:rPr>
          <w:sz w:val="28"/>
        </w:rPr>
      </w:pPr>
      <w:r>
        <w:rPr>
          <w:sz w:val="28"/>
        </w:rPr>
        <w:t>2) периодичности проведения контрольных мероприятий и обязательного профилактического визита;</w:t>
      </w:r>
    </w:p>
    <w:p w14:paraId="2F467ECF" w14:textId="77777777" w:rsidR="00694283" w:rsidRDefault="00726A49">
      <w:pPr>
        <w:pStyle w:val="ConsPlusNormal"/>
        <w:tabs>
          <w:tab w:val="left" w:pos="1134"/>
        </w:tabs>
        <w:ind w:left="709" w:firstLine="0"/>
        <w:jc w:val="both"/>
        <w:rPr>
          <w:sz w:val="28"/>
        </w:rPr>
      </w:pPr>
      <w:r>
        <w:rPr>
          <w:sz w:val="28"/>
        </w:rPr>
        <w:t>3) порядка принятия решений по итогам контрольных мероприятий;</w:t>
      </w:r>
    </w:p>
    <w:p w14:paraId="3E7B8711" w14:textId="77777777" w:rsidR="00694283" w:rsidRDefault="00726A49">
      <w:pPr>
        <w:pStyle w:val="ConsPlusNormal"/>
        <w:tabs>
          <w:tab w:val="left" w:pos="1134"/>
        </w:tabs>
        <w:ind w:left="709" w:firstLine="0"/>
        <w:jc w:val="both"/>
        <w:rPr>
          <w:sz w:val="28"/>
        </w:rPr>
      </w:pPr>
      <w:r>
        <w:rPr>
          <w:sz w:val="28"/>
        </w:rPr>
        <w:t>4) порядка обжалования решений Контрольного органа.</w:t>
      </w:r>
    </w:p>
    <w:p w14:paraId="23F97609" w14:textId="77777777" w:rsidR="00694283" w:rsidRDefault="00726A49">
      <w:pPr>
        <w:pStyle w:val="af7"/>
        <w:widowControl/>
        <w:tabs>
          <w:tab w:val="left" w:pos="1134"/>
        </w:tabs>
        <w:ind w:left="0" w:firstLine="709"/>
        <w:jc w:val="both"/>
        <w:rPr>
          <w:rFonts w:ascii="Times New Roman" w:hAnsi="Times New Roman"/>
          <w:sz w:val="28"/>
        </w:rPr>
      </w:pPr>
      <w:r>
        <w:rPr>
          <w:rFonts w:ascii="Times New Roman" w:hAnsi="Times New Roman"/>
          <w:sz w:val="28"/>
        </w:rPr>
        <w:t>3.3.2. Инспекторы осуществляют консультирование контролируемых лиц и их представителей:</w:t>
      </w:r>
    </w:p>
    <w:p w14:paraId="34320F76" w14:textId="77777777" w:rsidR="00694283" w:rsidRDefault="00726A49">
      <w:pPr>
        <w:pStyle w:val="ConsPlusNormal"/>
        <w:ind w:firstLine="709"/>
        <w:jc w:val="both"/>
        <w:rPr>
          <w:sz w:val="28"/>
        </w:rPr>
      </w:pPr>
      <w:r>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7F87F3AF" w14:textId="6790522D" w:rsidR="00694283" w:rsidRDefault="00726A49">
      <w:pPr>
        <w:pStyle w:val="ConsPlusNormal"/>
        <w:ind w:firstLine="709"/>
        <w:jc w:val="both"/>
        <w:rPr>
          <w:sz w:val="28"/>
        </w:rPr>
      </w:pPr>
      <w:r>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1D9C8E44" w14:textId="77777777" w:rsidR="00694283" w:rsidRDefault="00726A49">
      <w:pPr>
        <w:widowControl/>
        <w:ind w:firstLine="709"/>
        <w:jc w:val="both"/>
        <w:rPr>
          <w:rFonts w:ascii="Times New Roman" w:hAnsi="Times New Roman"/>
          <w:sz w:val="28"/>
        </w:rPr>
      </w:pPr>
      <w:r>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14:paraId="1A0A8CC4" w14:textId="77777777" w:rsidR="00694283" w:rsidRDefault="00726A49">
      <w:pPr>
        <w:widowControl/>
        <w:ind w:firstLine="709"/>
        <w:jc w:val="both"/>
        <w:rPr>
          <w:rFonts w:ascii="Times New Roman" w:hAnsi="Times New Roman"/>
          <w:sz w:val="28"/>
        </w:rPr>
      </w:pPr>
      <w:r>
        <w:rPr>
          <w:rFonts w:ascii="Times New Roman" w:hAnsi="Times New Roman"/>
          <w:sz w:val="28"/>
        </w:rPr>
        <w:t>Время разговора по телефону не должно превышать 10 минут.</w:t>
      </w:r>
    </w:p>
    <w:p w14:paraId="21C6E850" w14:textId="77777777" w:rsidR="00694283" w:rsidRDefault="00726A49">
      <w:pPr>
        <w:pStyle w:val="ConsPlusNormal"/>
        <w:ind w:firstLine="709"/>
        <w:jc w:val="both"/>
        <w:rPr>
          <w:sz w:val="28"/>
        </w:rPr>
      </w:pPr>
      <w:r>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66CB05E0" w14:textId="77777777" w:rsidR="00694283" w:rsidRDefault="00726A49">
      <w:pPr>
        <w:pStyle w:val="ConsPlusNormal"/>
        <w:ind w:firstLine="709"/>
        <w:jc w:val="both"/>
        <w:rPr>
          <w:sz w:val="28"/>
        </w:rPr>
      </w:pPr>
      <w:r>
        <w:rPr>
          <w:sz w:val="28"/>
        </w:rPr>
        <w:t>3.3.5. Письменное консультирование контролируемых лиц и их представителей осуществляется по следующим вопросам:</w:t>
      </w:r>
    </w:p>
    <w:p w14:paraId="15AD40CA" w14:textId="77777777" w:rsidR="00694283" w:rsidRDefault="00726A49">
      <w:pPr>
        <w:pStyle w:val="ConsPlusNormal"/>
        <w:ind w:firstLine="709"/>
        <w:jc w:val="both"/>
        <w:rPr>
          <w:sz w:val="28"/>
        </w:rPr>
      </w:pPr>
      <w:r>
        <w:rPr>
          <w:sz w:val="28"/>
        </w:rPr>
        <w:t>1) порядок обжалования решений Контрольного органа;</w:t>
      </w:r>
    </w:p>
    <w:p w14:paraId="00C2405C" w14:textId="2ACDF177" w:rsidR="00FC7539" w:rsidRDefault="00FC7539">
      <w:pPr>
        <w:pStyle w:val="ConsPlusNormal"/>
        <w:ind w:firstLine="709"/>
        <w:jc w:val="both"/>
        <w:rPr>
          <w:sz w:val="28"/>
        </w:rPr>
      </w:pPr>
      <w:r w:rsidRPr="00FC7539">
        <w:rPr>
          <w:sz w:val="28"/>
        </w:rPr>
        <w:t>2) порядок проведения профилактического визита и обязательного профилактического визита.</w:t>
      </w:r>
    </w:p>
    <w:p w14:paraId="071DAA64" w14:textId="4804F1EF" w:rsidR="00694283" w:rsidRDefault="00726A49">
      <w:pPr>
        <w:pStyle w:val="ConsPlusNormal"/>
        <w:ind w:firstLine="709"/>
        <w:jc w:val="both"/>
        <w:rPr>
          <w:sz w:val="28"/>
        </w:rPr>
      </w:pPr>
      <w:r>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Pr>
            <w:sz w:val="28"/>
          </w:rPr>
          <w:t>законом</w:t>
        </w:r>
      </w:hyperlink>
      <w:r>
        <w:rPr>
          <w:sz w:val="28"/>
        </w:rPr>
        <w:t xml:space="preserve"> от 02.05.2006 № 59-ФЗ «О порядке рассмотрения обращений граждан Российской Федерации».</w:t>
      </w:r>
    </w:p>
    <w:p w14:paraId="181E7D0C" w14:textId="77777777" w:rsidR="00694283" w:rsidRDefault="00726A49">
      <w:pPr>
        <w:pStyle w:val="ConsPlusNormal"/>
        <w:ind w:firstLine="709"/>
        <w:jc w:val="both"/>
        <w:rPr>
          <w:sz w:val="28"/>
        </w:rPr>
      </w:pPr>
      <w:r>
        <w:rPr>
          <w:sz w:val="28"/>
        </w:rPr>
        <w:t>3.3.7. Контрольный орган осуществляет учет проведенных консультирований.</w:t>
      </w:r>
    </w:p>
    <w:p w14:paraId="64AFEA1B" w14:textId="77777777" w:rsidR="00694283" w:rsidRDefault="00694283">
      <w:pPr>
        <w:pStyle w:val="ConsPlusNormal"/>
        <w:ind w:firstLine="0"/>
        <w:jc w:val="center"/>
        <w:rPr>
          <w:sz w:val="28"/>
        </w:rPr>
      </w:pPr>
    </w:p>
    <w:p w14:paraId="4BB50937" w14:textId="77777777" w:rsidR="00694283" w:rsidRDefault="00726A49">
      <w:pPr>
        <w:pStyle w:val="ConsPlusNormal"/>
        <w:ind w:firstLine="0"/>
        <w:jc w:val="center"/>
        <w:rPr>
          <w:sz w:val="28"/>
        </w:rPr>
      </w:pPr>
      <w:r>
        <w:rPr>
          <w:sz w:val="28"/>
        </w:rPr>
        <w:t>3.4. Профилактический визит</w:t>
      </w:r>
    </w:p>
    <w:p w14:paraId="7B2F6309" w14:textId="77777777" w:rsidR="00694283" w:rsidRDefault="00694283">
      <w:pPr>
        <w:pStyle w:val="ConsPlusNormal"/>
        <w:ind w:firstLine="709"/>
        <w:jc w:val="both"/>
        <w:rPr>
          <w:b/>
          <w:sz w:val="28"/>
        </w:rPr>
      </w:pPr>
    </w:p>
    <w:p w14:paraId="63F74B3A" w14:textId="77777777" w:rsidR="00694283" w:rsidRDefault="00726A49">
      <w:pPr>
        <w:ind w:firstLine="709"/>
        <w:jc w:val="both"/>
        <w:rPr>
          <w:rFonts w:ascii="Times New Roman" w:hAnsi="Times New Roman"/>
          <w:sz w:val="28"/>
        </w:rPr>
      </w:pPr>
      <w:r>
        <w:rPr>
          <w:rFonts w:ascii="Times New Roman" w:hAnsi="Times New Roman"/>
          <w:sz w:val="28"/>
        </w:rPr>
        <w:t xml:space="preserve">3.4.1. Профилактический визит проводится в форме профилактической беседы инспектором по месту осуществления </w:t>
      </w:r>
      <w:r>
        <w:rPr>
          <w:rFonts w:ascii="Times New Roman" w:hAnsi="Times New Roman"/>
          <w:sz w:val="28"/>
        </w:rPr>
        <w:lastRenderedPageBreak/>
        <w:t>деятельности контролируемого лица либо путем использования видео-конференц-связи или мобильного приложения «Инспектор».</w:t>
      </w:r>
    </w:p>
    <w:p w14:paraId="210DCCC2" w14:textId="77777777" w:rsidR="00694283" w:rsidRDefault="00726A49">
      <w:pPr>
        <w:ind w:firstLine="709"/>
        <w:jc w:val="both"/>
        <w:rPr>
          <w:rFonts w:ascii="Times New Roman" w:hAnsi="Times New Roman"/>
          <w:sz w:val="28"/>
        </w:rPr>
      </w:pPr>
      <w:r>
        <w:rPr>
          <w:rFonts w:ascii="Times New Roman" w:hAnsi="Times New Roman"/>
          <w:sz w:val="28"/>
        </w:rPr>
        <w:t>3.4.2.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14:paraId="2974FC67" w14:textId="77777777" w:rsidR="00694283" w:rsidRDefault="00726A49">
      <w:pPr>
        <w:ind w:firstLine="709"/>
        <w:jc w:val="both"/>
        <w:rPr>
          <w:rFonts w:ascii="Times New Roman" w:hAnsi="Times New Roman"/>
          <w:sz w:val="28"/>
        </w:rPr>
      </w:pPr>
      <w:r>
        <w:rPr>
          <w:rFonts w:ascii="Times New Roman" w:hAnsi="Times New Roman"/>
          <w:sz w:val="28"/>
        </w:rPr>
        <w:t>3.4.3. Обязательный профилактический визит проводится:</w:t>
      </w:r>
    </w:p>
    <w:p w14:paraId="0803D1AA" w14:textId="77777777" w:rsidR="00694283" w:rsidRDefault="00726A49">
      <w:pPr>
        <w:ind w:firstLine="709"/>
        <w:jc w:val="both"/>
        <w:rPr>
          <w:rFonts w:ascii="Times New Roman" w:hAnsi="Times New Roman"/>
          <w:sz w:val="28"/>
        </w:rPr>
      </w:pPr>
      <w:r>
        <w:rPr>
          <w:rFonts w:ascii="Times New Roman" w:hAnsi="Times New Roman"/>
          <w:sz w:val="28"/>
        </w:rPr>
        <w:t>1) в отношении контролируемых лиц, принадлежащих им объектов контроля, отнесенных к категории значительного, среднего и умеренного риска;</w:t>
      </w:r>
    </w:p>
    <w:p w14:paraId="158F1CDC" w14:textId="77777777" w:rsidR="00694283" w:rsidRDefault="00726A49">
      <w:pPr>
        <w:ind w:firstLine="709"/>
        <w:jc w:val="both"/>
        <w:rPr>
          <w:rFonts w:ascii="Times New Roman" w:hAnsi="Times New Roman"/>
          <w:sz w:val="28"/>
        </w:rPr>
      </w:pPr>
      <w:r>
        <w:rPr>
          <w:rFonts w:ascii="Times New Roman" w:hAnsi="Times New Roman"/>
          <w:sz w:val="28"/>
        </w:rPr>
        <w:t>2) по поручению:</w:t>
      </w:r>
    </w:p>
    <w:p w14:paraId="2E52DCF2" w14:textId="77777777" w:rsidR="00694283" w:rsidRDefault="00726A49">
      <w:pPr>
        <w:ind w:firstLine="709"/>
        <w:jc w:val="both"/>
        <w:rPr>
          <w:rFonts w:ascii="Times New Roman" w:hAnsi="Times New Roman"/>
          <w:sz w:val="28"/>
        </w:rPr>
      </w:pPr>
      <w:r>
        <w:rPr>
          <w:rFonts w:ascii="Times New Roman" w:hAnsi="Times New Roman"/>
          <w:sz w:val="28"/>
        </w:rPr>
        <w:t>а) Президента Российской Федерации;</w:t>
      </w:r>
    </w:p>
    <w:p w14:paraId="3BF2EC28" w14:textId="77777777" w:rsidR="00694283" w:rsidRDefault="00726A49">
      <w:pPr>
        <w:ind w:firstLine="709"/>
        <w:jc w:val="both"/>
        <w:rPr>
          <w:rFonts w:ascii="Times New Roman" w:hAnsi="Times New Roman"/>
          <w:b/>
          <w:i/>
          <w:color w:val="FF0000"/>
          <w:sz w:val="28"/>
        </w:rPr>
      </w:pPr>
      <w:r>
        <w:rPr>
          <w:rFonts w:ascii="Times New Roman" w:hAnsi="Times New Roman"/>
          <w:sz w:val="28"/>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w:t>
      </w:r>
    </w:p>
    <w:p w14:paraId="715A95DE" w14:textId="77777777" w:rsidR="00694283" w:rsidRDefault="00726A49">
      <w:pPr>
        <w:ind w:firstLine="709"/>
        <w:jc w:val="both"/>
        <w:rPr>
          <w:rFonts w:ascii="Times New Roman" w:hAnsi="Times New Roman"/>
          <w:sz w:val="28"/>
        </w:rPr>
      </w:pPr>
      <w:r>
        <w:rPr>
          <w:rFonts w:ascii="Times New Roman" w:hAnsi="Times New Roman"/>
          <w:sz w:val="28"/>
        </w:rPr>
        <w:t>Обязательный профилактический визит не предусматривает отказ контролируемого лица от его проведения.</w:t>
      </w:r>
    </w:p>
    <w:p w14:paraId="3B344F99" w14:textId="77777777" w:rsidR="00694283" w:rsidRDefault="00726A49">
      <w:pPr>
        <w:ind w:firstLine="709"/>
        <w:jc w:val="both"/>
        <w:rPr>
          <w:rFonts w:ascii="Times New Roman" w:hAnsi="Times New Roman"/>
          <w:sz w:val="28"/>
        </w:rPr>
      </w:pPr>
      <w:r>
        <w:rPr>
          <w:rFonts w:ascii="Times New Roman" w:hAnsi="Times New Roman"/>
          <w:sz w:val="28"/>
        </w:rPr>
        <w:t>3.4.4. Периодичность проведения обязательных профилактических визитов, отнесенных к определенным категориям риска, устанавливаются соразмерно рискам причинения вреда (ущерба).</w:t>
      </w:r>
    </w:p>
    <w:p w14:paraId="60DE746D" w14:textId="77777777" w:rsidR="00694283" w:rsidRDefault="00726A49">
      <w:pPr>
        <w:ind w:firstLine="709"/>
        <w:jc w:val="both"/>
        <w:rPr>
          <w:rFonts w:ascii="Times New Roman" w:hAnsi="Times New Roman"/>
          <w:sz w:val="28"/>
        </w:rPr>
      </w:pPr>
      <w:r>
        <w:rPr>
          <w:rFonts w:ascii="Times New Roman" w:hAnsi="Times New Roman"/>
          <w:sz w:val="28"/>
        </w:rPr>
        <w:t>Периодичность проведения обязательных профилактических визитов для объектов контроля, отнесенных к категории значительного, среднего или умеренного риска, определяется Правительством Российской Федерации.</w:t>
      </w:r>
    </w:p>
    <w:p w14:paraId="51255D40" w14:textId="77777777" w:rsidR="00694283" w:rsidRDefault="00726A49">
      <w:pPr>
        <w:ind w:firstLine="709"/>
        <w:jc w:val="both"/>
        <w:rPr>
          <w:rFonts w:ascii="Times New Roman" w:hAnsi="Times New Roman"/>
          <w:sz w:val="28"/>
        </w:rPr>
      </w:pPr>
      <w:r>
        <w:rPr>
          <w:rFonts w:ascii="Times New Roman" w:hAnsi="Times New Roman"/>
          <w:sz w:val="28"/>
        </w:rPr>
        <w:t>3.4.5. В рамках обязательного профилактического визита инспектор при необходимости осуществляет, предусмотренные частью 4 статьи 52.1 Федерального закона № 248-ФЗ действия, в том числе проводит осмотр, истребование необходимых документов, экспертизу.</w:t>
      </w:r>
    </w:p>
    <w:p w14:paraId="2177506B" w14:textId="77777777" w:rsidR="00694283" w:rsidRDefault="00726A49">
      <w:pPr>
        <w:ind w:firstLine="709"/>
        <w:jc w:val="both"/>
        <w:rPr>
          <w:rFonts w:ascii="Times New Roman" w:hAnsi="Times New Roman"/>
          <w:sz w:val="28"/>
        </w:rPr>
      </w:pPr>
      <w:r>
        <w:rPr>
          <w:rFonts w:ascii="Times New Roman" w:hAnsi="Times New Roman"/>
          <w:sz w:val="28"/>
        </w:rPr>
        <w:t>3.4.6.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w:t>
      </w:r>
    </w:p>
    <w:p w14:paraId="7954EF7C" w14:textId="77777777" w:rsidR="00694283" w:rsidRDefault="00726A49">
      <w:pPr>
        <w:ind w:firstLine="709"/>
        <w:jc w:val="both"/>
        <w:rPr>
          <w:rFonts w:ascii="Times New Roman" w:hAnsi="Times New Roman"/>
          <w:sz w:val="28"/>
        </w:rPr>
      </w:pPr>
      <w:r>
        <w:rPr>
          <w:rFonts w:ascii="Times New Roman" w:hAnsi="Times New Roman"/>
          <w:sz w:val="28"/>
        </w:rPr>
        <w:t>3.4.7. 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14:paraId="4A74675A" w14:textId="77777777" w:rsidR="00694283" w:rsidRDefault="00726A49">
      <w:pPr>
        <w:ind w:firstLine="709"/>
        <w:jc w:val="both"/>
        <w:rPr>
          <w:rFonts w:ascii="Times New Roman" w:hAnsi="Times New Roman"/>
          <w:sz w:val="28"/>
        </w:rPr>
      </w:pPr>
      <w:r>
        <w:rPr>
          <w:rFonts w:ascii="Times New Roman" w:hAnsi="Times New Roman"/>
          <w:sz w:val="28"/>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14:paraId="6EADB28C" w14:textId="77777777" w:rsidR="00694283" w:rsidRDefault="00726A49">
      <w:pPr>
        <w:ind w:firstLine="709"/>
        <w:jc w:val="both"/>
        <w:rPr>
          <w:rFonts w:ascii="Times New Roman" w:hAnsi="Times New Roman"/>
          <w:sz w:val="28"/>
        </w:rPr>
      </w:pPr>
      <w:r>
        <w:rPr>
          <w:rFonts w:ascii="Times New Roman" w:hAnsi="Times New Roman"/>
          <w:sz w:val="28"/>
        </w:rPr>
        <w:t xml:space="preserve">3.4.8.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r>
        <w:rPr>
          <w:rFonts w:ascii="Times New Roman" w:hAnsi="Times New Roman"/>
          <w:sz w:val="28"/>
        </w:rPr>
        <w:lastRenderedPageBreak/>
        <w:t>частью 10 статьи 65 Федерального закона № 248-ФЗ для контрольных мероприятий.</w:t>
      </w:r>
    </w:p>
    <w:p w14:paraId="18A7904F" w14:textId="77777777" w:rsidR="00694283" w:rsidRDefault="00726A49">
      <w:pPr>
        <w:ind w:firstLine="709"/>
        <w:jc w:val="both"/>
        <w:rPr>
          <w:rFonts w:ascii="Times New Roman" w:hAnsi="Times New Roman"/>
          <w:sz w:val="28"/>
        </w:rPr>
      </w:pPr>
      <w:r>
        <w:rPr>
          <w:rFonts w:ascii="Times New Roman" w:hAnsi="Times New Roman"/>
          <w:sz w:val="28"/>
        </w:rPr>
        <w:t>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6F57EC74" w14:textId="77777777" w:rsidR="00694283" w:rsidRDefault="00726A49">
      <w:pPr>
        <w:ind w:firstLine="709"/>
        <w:jc w:val="both"/>
        <w:rPr>
          <w:rFonts w:ascii="Times New Roman" w:hAnsi="Times New Roman"/>
          <w:sz w:val="28"/>
        </w:rPr>
      </w:pPr>
      <w:r>
        <w:rPr>
          <w:rFonts w:ascii="Times New Roman" w:hAnsi="Times New Roman"/>
          <w:sz w:val="28"/>
        </w:rPr>
        <w:t>3.4.9.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1B172277" w14:textId="77777777" w:rsidR="00694283" w:rsidRDefault="00726A49">
      <w:pPr>
        <w:ind w:firstLine="709"/>
        <w:jc w:val="both"/>
        <w:rPr>
          <w:rFonts w:ascii="Times New Roman" w:hAnsi="Times New Roman"/>
          <w:sz w:val="28"/>
        </w:rPr>
      </w:pPr>
      <w:r>
        <w:rPr>
          <w:rFonts w:ascii="Times New Roman" w:hAnsi="Times New Roman"/>
          <w:sz w:val="28"/>
        </w:rPr>
        <w:t xml:space="preserve">Контролируемое лицо подает заявление о проведении профилактического визита (далее также – заявление) посредством единого портала государственных и муниципальных услуг. </w:t>
      </w:r>
    </w:p>
    <w:p w14:paraId="619200AD" w14:textId="77777777" w:rsidR="00694283" w:rsidRDefault="00726A49">
      <w:pPr>
        <w:ind w:firstLine="709"/>
        <w:jc w:val="both"/>
        <w:rPr>
          <w:rFonts w:ascii="Times New Roman" w:hAnsi="Times New Roman"/>
          <w:sz w:val="28"/>
        </w:rPr>
      </w:pPr>
      <w:r>
        <w:rPr>
          <w:rFonts w:ascii="Times New Roman" w:hAnsi="Times New Roman"/>
          <w:sz w:val="28"/>
        </w:rPr>
        <w:t>3.4.10.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3930D7B2" w14:textId="77777777" w:rsidR="00694283" w:rsidRDefault="00726A49">
      <w:pPr>
        <w:ind w:firstLine="709"/>
        <w:jc w:val="both"/>
        <w:rPr>
          <w:rFonts w:ascii="Times New Roman" w:hAnsi="Times New Roman"/>
          <w:sz w:val="28"/>
        </w:rPr>
      </w:pPr>
      <w:r>
        <w:rPr>
          <w:rFonts w:ascii="Times New Roman" w:hAnsi="Times New Roman"/>
          <w:sz w:val="28"/>
        </w:rPr>
        <w:t>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21CFA241" w14:textId="77777777" w:rsidR="00694283" w:rsidRDefault="00726A49">
      <w:pPr>
        <w:ind w:firstLine="709"/>
        <w:jc w:val="both"/>
        <w:rPr>
          <w:rFonts w:ascii="Times New Roman" w:hAnsi="Times New Roman"/>
          <w:sz w:val="28"/>
        </w:rPr>
      </w:pPr>
      <w:r>
        <w:rPr>
          <w:rFonts w:ascii="Times New Roman" w:hAnsi="Times New Roman"/>
          <w:sz w:val="28"/>
        </w:rPr>
        <w:t>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14:paraId="3590623E" w14:textId="77777777" w:rsidR="00694283" w:rsidRDefault="00726A49">
      <w:pPr>
        <w:ind w:firstLine="709"/>
        <w:jc w:val="both"/>
        <w:rPr>
          <w:rFonts w:ascii="Times New Roman" w:hAnsi="Times New Roman"/>
          <w:sz w:val="28"/>
        </w:rPr>
      </w:pPr>
      <w:r>
        <w:rPr>
          <w:rFonts w:ascii="Times New Roman" w:hAnsi="Times New Roman"/>
          <w:sz w:val="28"/>
        </w:rPr>
        <w:t>3.4.11. Решение об отказе в проведении профилактического визита принимается в следующих случаях:</w:t>
      </w:r>
    </w:p>
    <w:p w14:paraId="7F15BB10" w14:textId="77777777" w:rsidR="00694283" w:rsidRDefault="00726A49">
      <w:pPr>
        <w:ind w:firstLine="709"/>
        <w:jc w:val="both"/>
        <w:rPr>
          <w:rFonts w:ascii="Times New Roman" w:hAnsi="Times New Roman"/>
          <w:sz w:val="28"/>
        </w:rPr>
      </w:pPr>
      <w:r>
        <w:rPr>
          <w:rFonts w:ascii="Times New Roman" w:hAnsi="Times New Roman"/>
          <w:sz w:val="28"/>
        </w:rPr>
        <w:t>1) от контролируемого лица поступило уведомление об отзыве заявления;</w:t>
      </w:r>
    </w:p>
    <w:p w14:paraId="7FB64D25" w14:textId="77777777" w:rsidR="00694283" w:rsidRDefault="00726A49">
      <w:pPr>
        <w:ind w:firstLine="709"/>
        <w:jc w:val="both"/>
        <w:rPr>
          <w:rFonts w:ascii="Times New Roman" w:hAnsi="Times New Roman"/>
          <w:sz w:val="28"/>
        </w:rPr>
      </w:pPr>
      <w:r>
        <w:rPr>
          <w:rFonts w:ascii="Times New Roman" w:hAnsi="Times New Roman"/>
          <w:sz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0FBA79DB" w14:textId="77777777" w:rsidR="00694283" w:rsidRDefault="00726A49">
      <w:pPr>
        <w:ind w:firstLine="709"/>
        <w:jc w:val="both"/>
        <w:rPr>
          <w:rFonts w:ascii="Times New Roman" w:hAnsi="Times New Roman"/>
          <w:sz w:val="28"/>
        </w:rPr>
      </w:pPr>
      <w:r>
        <w:rPr>
          <w:rFonts w:ascii="Times New Roman" w:hAnsi="Times New Roman"/>
          <w:sz w:val="28"/>
        </w:rPr>
        <w:t>3) в течение года до даты подачи заявления Контрольным органом проведен профилактический визит по ранее поданному заявлению;</w:t>
      </w:r>
    </w:p>
    <w:p w14:paraId="7FE1924F" w14:textId="77777777" w:rsidR="00694283" w:rsidRDefault="00726A49">
      <w:pPr>
        <w:ind w:firstLine="709"/>
        <w:jc w:val="both"/>
        <w:rPr>
          <w:rFonts w:ascii="Times New Roman" w:hAnsi="Times New Roman"/>
          <w:sz w:val="28"/>
        </w:rPr>
      </w:pPr>
      <w:r>
        <w:rPr>
          <w:rFonts w:ascii="Times New Roman" w:hAnsi="Times New Roman"/>
          <w:sz w:val="28"/>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14:paraId="0BB6D30B" w14:textId="77777777" w:rsidR="00694283" w:rsidRDefault="00726A49">
      <w:pPr>
        <w:ind w:firstLine="709"/>
        <w:jc w:val="both"/>
        <w:rPr>
          <w:rFonts w:ascii="Times New Roman" w:hAnsi="Times New Roman"/>
          <w:sz w:val="28"/>
        </w:rPr>
      </w:pPr>
      <w:r>
        <w:rPr>
          <w:rFonts w:ascii="Times New Roman" w:hAnsi="Times New Roman"/>
          <w:sz w:val="28"/>
        </w:rPr>
        <w:t>3.4.12. Разъяснения и рекомендации, полученные контролируемым лицом в ходе профилактического визита, носят рекомендательный характер.</w:t>
      </w:r>
    </w:p>
    <w:p w14:paraId="7FCB07A9" w14:textId="77777777" w:rsidR="00694283" w:rsidRDefault="00726A49">
      <w:pPr>
        <w:ind w:firstLine="709"/>
        <w:jc w:val="both"/>
        <w:rPr>
          <w:rFonts w:ascii="Times New Roman" w:hAnsi="Times New Roman"/>
          <w:sz w:val="28"/>
        </w:rPr>
      </w:pPr>
      <w:r>
        <w:rPr>
          <w:rFonts w:ascii="Times New Roman" w:hAnsi="Times New Roman"/>
          <w:sz w:val="28"/>
        </w:rPr>
        <w:t xml:space="preserve">Предписания об устранении выявленных в ходе профилактического </w:t>
      </w:r>
      <w:r>
        <w:rPr>
          <w:rFonts w:ascii="Times New Roman" w:hAnsi="Times New Roman"/>
          <w:sz w:val="28"/>
        </w:rPr>
        <w:lastRenderedPageBreak/>
        <w:t>визита нарушений обязательных требований контролируемым лицам не могут выдаваться.</w:t>
      </w:r>
    </w:p>
    <w:p w14:paraId="2AF1E737" w14:textId="77777777" w:rsidR="00694283" w:rsidRDefault="00726A49">
      <w:pPr>
        <w:ind w:firstLine="709"/>
        <w:jc w:val="both"/>
        <w:rPr>
          <w:rFonts w:ascii="Times New Roman" w:hAnsi="Times New Roman"/>
          <w:sz w:val="28"/>
        </w:rPr>
      </w:pPr>
      <w:r>
        <w:rPr>
          <w:rFonts w:ascii="Times New Roman" w:hAnsi="Times New Roman"/>
          <w:sz w:val="28"/>
        </w:rPr>
        <w:t>3.4.13.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14:paraId="1D3FF689" w14:textId="77777777" w:rsidR="00694283" w:rsidRDefault="00694283">
      <w:pPr>
        <w:pStyle w:val="af7"/>
        <w:widowControl/>
        <w:tabs>
          <w:tab w:val="left" w:pos="1134"/>
        </w:tabs>
        <w:ind w:left="0"/>
        <w:jc w:val="center"/>
        <w:rPr>
          <w:rFonts w:ascii="Times New Roman" w:hAnsi="Times New Roman"/>
          <w:b/>
          <w:sz w:val="28"/>
        </w:rPr>
      </w:pPr>
    </w:p>
    <w:p w14:paraId="39E1992C" w14:textId="77777777" w:rsidR="00694283" w:rsidRDefault="00726A49">
      <w:pPr>
        <w:pStyle w:val="af7"/>
        <w:widowControl/>
        <w:tabs>
          <w:tab w:val="left" w:pos="1134"/>
        </w:tabs>
        <w:ind w:left="0"/>
        <w:jc w:val="center"/>
        <w:rPr>
          <w:rFonts w:ascii="Times New Roman" w:hAnsi="Times New Roman"/>
          <w:b/>
          <w:sz w:val="28"/>
        </w:rPr>
      </w:pPr>
      <w:r>
        <w:rPr>
          <w:rFonts w:ascii="Times New Roman" w:hAnsi="Times New Roman"/>
          <w:b/>
          <w:sz w:val="28"/>
        </w:rPr>
        <w:t xml:space="preserve">4. Контрольные мероприятия, проводимые  </w:t>
      </w:r>
    </w:p>
    <w:p w14:paraId="1EBDF7B1" w14:textId="77777777" w:rsidR="00694283" w:rsidRDefault="00726A49">
      <w:pPr>
        <w:pStyle w:val="af7"/>
        <w:widowControl/>
        <w:tabs>
          <w:tab w:val="left" w:pos="1134"/>
        </w:tabs>
        <w:ind w:left="0"/>
        <w:jc w:val="center"/>
        <w:rPr>
          <w:rFonts w:ascii="Times New Roman" w:hAnsi="Times New Roman"/>
          <w:b/>
          <w:sz w:val="28"/>
        </w:rPr>
      </w:pPr>
      <w:r>
        <w:rPr>
          <w:rFonts w:ascii="Times New Roman" w:hAnsi="Times New Roman"/>
          <w:b/>
          <w:sz w:val="28"/>
        </w:rPr>
        <w:t xml:space="preserve">при осуществлении муниципального контроля </w:t>
      </w:r>
    </w:p>
    <w:p w14:paraId="78D3F872" w14:textId="77777777" w:rsidR="00694283" w:rsidRDefault="00694283">
      <w:pPr>
        <w:pStyle w:val="af7"/>
        <w:widowControl/>
        <w:tabs>
          <w:tab w:val="left" w:pos="1134"/>
        </w:tabs>
        <w:ind w:left="709"/>
        <w:jc w:val="both"/>
        <w:rPr>
          <w:rFonts w:ascii="Times New Roman" w:hAnsi="Times New Roman"/>
          <w:sz w:val="28"/>
        </w:rPr>
      </w:pPr>
    </w:p>
    <w:p w14:paraId="76EF21A0" w14:textId="77777777" w:rsidR="00694283" w:rsidRDefault="00726A49">
      <w:pPr>
        <w:widowControl/>
        <w:tabs>
          <w:tab w:val="left" w:pos="1134"/>
        </w:tabs>
        <w:jc w:val="center"/>
        <w:rPr>
          <w:rFonts w:ascii="Times New Roman" w:hAnsi="Times New Roman"/>
          <w:sz w:val="28"/>
        </w:rPr>
      </w:pPr>
      <w:r>
        <w:rPr>
          <w:rFonts w:ascii="Times New Roman" w:hAnsi="Times New Roman"/>
          <w:sz w:val="28"/>
        </w:rPr>
        <w:t>4.1. Контрольные мероприятия. Общие вопросы</w:t>
      </w:r>
    </w:p>
    <w:p w14:paraId="4EE9ECD6" w14:textId="77777777" w:rsidR="00694283" w:rsidRDefault="00694283">
      <w:pPr>
        <w:widowControl/>
        <w:tabs>
          <w:tab w:val="left" w:pos="1134"/>
        </w:tabs>
        <w:ind w:firstLine="709"/>
        <w:jc w:val="both"/>
        <w:rPr>
          <w:rFonts w:ascii="Times New Roman" w:hAnsi="Times New Roman"/>
          <w:sz w:val="28"/>
        </w:rPr>
      </w:pPr>
    </w:p>
    <w:p w14:paraId="7F2FB55D" w14:textId="12C8C90B" w:rsidR="00694283" w:rsidRDefault="00726A49">
      <w:pPr>
        <w:pStyle w:val="af7"/>
        <w:widowControl/>
        <w:tabs>
          <w:tab w:val="left" w:pos="1134"/>
        </w:tabs>
        <w:ind w:left="0" w:firstLine="709"/>
        <w:jc w:val="both"/>
        <w:rPr>
          <w:rFonts w:ascii="Times New Roman" w:hAnsi="Times New Roman"/>
          <w:sz w:val="28"/>
        </w:rPr>
      </w:pPr>
      <w:r>
        <w:rPr>
          <w:rFonts w:ascii="Times New Roman" w:hAnsi="Times New Roman"/>
          <w:sz w:val="28"/>
        </w:rPr>
        <w:t>4.1.1. Муниципальный контроль осуществляется Контрольным органом посредством организации проведения следующих внеплановых контрольных</w:t>
      </w:r>
      <w:r>
        <w:rPr>
          <w:rFonts w:ascii="Times New Roman" w:hAnsi="Times New Roman"/>
          <w:b/>
          <w:sz w:val="28"/>
        </w:rPr>
        <w:t xml:space="preserve"> </w:t>
      </w:r>
      <w:r>
        <w:rPr>
          <w:rFonts w:ascii="Times New Roman" w:hAnsi="Times New Roman"/>
          <w:sz w:val="28"/>
        </w:rPr>
        <w:t>мероприятий:</w:t>
      </w:r>
    </w:p>
    <w:p w14:paraId="644DB901" w14:textId="50FB9B1F" w:rsidR="00694283" w:rsidRDefault="00A17F9D">
      <w:pPr>
        <w:pStyle w:val="ConsPlusNormal"/>
        <w:ind w:firstLine="709"/>
        <w:jc w:val="both"/>
        <w:rPr>
          <w:sz w:val="28"/>
        </w:rPr>
      </w:pPr>
      <w:r>
        <w:rPr>
          <w:sz w:val="28"/>
        </w:rPr>
        <w:t xml:space="preserve">- </w:t>
      </w:r>
      <w:r w:rsidR="00726A49">
        <w:rPr>
          <w:sz w:val="28"/>
        </w:rPr>
        <w:t>инспекционный визит, рейдовый осмотр, документарная проверка, выездная проверка – при взаимодействии с контролируемыми лицами;</w:t>
      </w:r>
    </w:p>
    <w:p w14:paraId="14BF3DE6" w14:textId="5F7AE6FA" w:rsidR="00694283" w:rsidRDefault="00A17F9D">
      <w:pPr>
        <w:pStyle w:val="ConsPlusNormal"/>
        <w:ind w:firstLine="709"/>
        <w:jc w:val="both"/>
        <w:rPr>
          <w:sz w:val="28"/>
        </w:rPr>
      </w:pPr>
      <w:r>
        <w:rPr>
          <w:sz w:val="28"/>
        </w:rPr>
        <w:t xml:space="preserve">- </w:t>
      </w:r>
      <w:r w:rsidR="00726A49">
        <w:rPr>
          <w:sz w:val="28"/>
        </w:rPr>
        <w:t>наблюдение за соблюдением обязательных требований, выездное обследование – без взаимодействия с контролируемыми лицами.</w:t>
      </w:r>
    </w:p>
    <w:p w14:paraId="07B64E90" w14:textId="77777777" w:rsidR="00694283" w:rsidRDefault="00726A49">
      <w:pPr>
        <w:pStyle w:val="af7"/>
        <w:widowControl/>
        <w:tabs>
          <w:tab w:val="left" w:pos="1134"/>
        </w:tabs>
        <w:ind w:left="0" w:firstLine="709"/>
        <w:jc w:val="both"/>
        <w:rPr>
          <w:rFonts w:ascii="Times New Roman" w:hAnsi="Times New Roman"/>
          <w:sz w:val="28"/>
        </w:rPr>
      </w:pPr>
      <w:r>
        <w:rPr>
          <w:rFonts w:ascii="Times New Roman" w:hAnsi="Times New Roman"/>
          <w:sz w:val="28"/>
        </w:rPr>
        <w:t>4.1.2. При осуществлении муниципального контроля</w:t>
      </w:r>
      <w:r>
        <w:rPr>
          <w:rFonts w:ascii="Times New Roman" w:hAnsi="Times New Roman"/>
          <w:color w:val="FF0000"/>
          <w:sz w:val="28"/>
        </w:rPr>
        <w:t xml:space="preserve"> </w:t>
      </w:r>
      <w:r>
        <w:rPr>
          <w:rFonts w:ascii="Times New Roman" w:hAnsi="Times New Roman"/>
          <w:sz w:val="28"/>
        </w:rPr>
        <w:t xml:space="preserve">взаимодействием с контролируемыми лицами являются: </w:t>
      </w:r>
    </w:p>
    <w:p w14:paraId="77F0B204" w14:textId="08FBE22F" w:rsidR="00694283" w:rsidRDefault="00A17F9D">
      <w:pPr>
        <w:pStyle w:val="af7"/>
        <w:widowControl/>
        <w:tabs>
          <w:tab w:val="left" w:pos="1134"/>
        </w:tabs>
        <w:ind w:left="0" w:firstLine="709"/>
        <w:jc w:val="both"/>
        <w:rPr>
          <w:rFonts w:ascii="Times New Roman" w:hAnsi="Times New Roman"/>
          <w:b/>
          <w:color w:val="FF0000"/>
          <w:sz w:val="28"/>
        </w:rPr>
      </w:pPr>
      <w:r>
        <w:rPr>
          <w:rFonts w:ascii="Times New Roman" w:hAnsi="Times New Roman"/>
          <w:sz w:val="28"/>
        </w:rPr>
        <w:t xml:space="preserve">- </w:t>
      </w:r>
      <w:r w:rsidR="00726A49">
        <w:rPr>
          <w:rFonts w:ascii="Times New Roman" w:hAnsi="Times New Roman"/>
          <w:sz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14:paraId="67EA3D22" w14:textId="4220E4FD" w:rsidR="00694283" w:rsidRDefault="00A17F9D">
      <w:pPr>
        <w:pStyle w:val="af7"/>
        <w:widowControl/>
        <w:tabs>
          <w:tab w:val="left" w:pos="1134"/>
        </w:tabs>
        <w:ind w:left="0" w:firstLine="709"/>
        <w:jc w:val="both"/>
        <w:rPr>
          <w:rFonts w:ascii="Times New Roman" w:hAnsi="Times New Roman"/>
          <w:sz w:val="28"/>
        </w:rPr>
      </w:pPr>
      <w:r>
        <w:rPr>
          <w:rFonts w:ascii="Times New Roman" w:hAnsi="Times New Roman"/>
          <w:sz w:val="28"/>
        </w:rPr>
        <w:t xml:space="preserve">- </w:t>
      </w:r>
      <w:r w:rsidR="00726A49">
        <w:rPr>
          <w:rFonts w:ascii="Times New Roman" w:hAnsi="Times New Roman"/>
          <w:sz w:val="28"/>
        </w:rPr>
        <w:t xml:space="preserve">запрос документов, иных материалов; </w:t>
      </w:r>
    </w:p>
    <w:p w14:paraId="203840F5" w14:textId="02FD956E" w:rsidR="00694283" w:rsidRDefault="00A17F9D">
      <w:pPr>
        <w:pStyle w:val="af7"/>
        <w:widowControl/>
        <w:tabs>
          <w:tab w:val="left" w:pos="1134"/>
        </w:tabs>
        <w:ind w:left="0" w:firstLine="709"/>
        <w:jc w:val="both"/>
        <w:rPr>
          <w:rFonts w:ascii="Times New Roman" w:hAnsi="Times New Roman"/>
          <w:sz w:val="28"/>
        </w:rPr>
      </w:pPr>
      <w:r>
        <w:rPr>
          <w:rFonts w:ascii="Times New Roman" w:hAnsi="Times New Roman"/>
          <w:sz w:val="28"/>
        </w:rPr>
        <w:t xml:space="preserve">- </w:t>
      </w:r>
      <w:r w:rsidR="00726A49">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2920B74B" w14:textId="77777777" w:rsidR="00694283" w:rsidRDefault="00726A49">
      <w:pPr>
        <w:widowControl/>
        <w:ind w:firstLine="709"/>
        <w:jc w:val="both"/>
        <w:rPr>
          <w:rFonts w:ascii="Times New Roman" w:hAnsi="Times New Roman"/>
          <w:sz w:val="28"/>
        </w:rPr>
      </w:pPr>
      <w:r>
        <w:rPr>
          <w:rFonts w:ascii="Times New Roman" w:hAnsi="Times New Roman"/>
          <w:sz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14:paraId="67248C3D" w14:textId="77777777" w:rsidR="00694283" w:rsidRDefault="00726A49">
      <w:pPr>
        <w:widowControl/>
        <w:tabs>
          <w:tab w:val="left" w:pos="1134"/>
        </w:tabs>
        <w:ind w:firstLine="709"/>
        <w:jc w:val="both"/>
        <w:rPr>
          <w:rFonts w:ascii="Times New Roman" w:hAnsi="Times New Roman"/>
          <w:sz w:val="28"/>
        </w:rPr>
      </w:pPr>
      <w:r>
        <w:rPr>
          <w:rFonts w:ascii="Times New Roman" w:hAnsi="Times New Roman"/>
          <w:sz w:val="28"/>
        </w:rPr>
        <w:t>1) наличие у Контрольного органа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14:paraId="245B3AAD" w14:textId="23DC6C4C" w:rsidR="00694283" w:rsidRDefault="001A6FFE">
      <w:pPr>
        <w:widowControl/>
        <w:tabs>
          <w:tab w:val="left" w:pos="1134"/>
        </w:tabs>
        <w:ind w:firstLine="709"/>
        <w:jc w:val="both"/>
        <w:rPr>
          <w:rFonts w:ascii="Times New Roman" w:hAnsi="Times New Roman"/>
          <w:sz w:val="28"/>
        </w:rPr>
      </w:pPr>
      <w:r>
        <w:rPr>
          <w:rFonts w:ascii="Times New Roman" w:hAnsi="Times New Roman"/>
          <w:sz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5AE6D637" w14:textId="01F83746" w:rsidR="00694283" w:rsidRDefault="001A6FFE">
      <w:pPr>
        <w:widowControl/>
        <w:tabs>
          <w:tab w:val="left" w:pos="1134"/>
        </w:tabs>
        <w:ind w:firstLine="709"/>
        <w:jc w:val="both"/>
        <w:rPr>
          <w:rFonts w:ascii="Times New Roman" w:hAnsi="Times New Roman"/>
          <w:sz w:val="28"/>
        </w:rPr>
      </w:pPr>
      <w:r>
        <w:rPr>
          <w:rFonts w:ascii="Times New Roman" w:hAnsi="Times New Roman"/>
          <w:sz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4B4DC43" w14:textId="3ADB0234" w:rsidR="00694283" w:rsidRDefault="001A6FFE">
      <w:pPr>
        <w:widowControl/>
        <w:tabs>
          <w:tab w:val="left" w:pos="1134"/>
        </w:tabs>
        <w:ind w:firstLine="709"/>
        <w:jc w:val="both"/>
        <w:rPr>
          <w:rFonts w:ascii="Times New Roman" w:hAnsi="Times New Roman"/>
          <w:sz w:val="28"/>
        </w:rPr>
      </w:pPr>
      <w:r>
        <w:rPr>
          <w:rFonts w:ascii="Times New Roman" w:hAnsi="Times New Roman"/>
          <w:sz w:val="28"/>
        </w:rPr>
        <w:lastRenderedPageBreak/>
        <w:t xml:space="preserve">4)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Pr>
            <w:rFonts w:ascii="Times New Roman" w:hAnsi="Times New Roman"/>
            <w:sz w:val="28"/>
          </w:rPr>
          <w:t>частью 1 статьи 95</w:t>
        </w:r>
      </w:hyperlink>
      <w:r>
        <w:rPr>
          <w:rFonts w:ascii="Times New Roman" w:hAnsi="Times New Roman"/>
          <w:sz w:val="28"/>
        </w:rPr>
        <w:t xml:space="preserve"> Федерального закона № 248-ФЗ;</w:t>
      </w:r>
    </w:p>
    <w:p w14:paraId="0972DFD8" w14:textId="66803CD4" w:rsidR="00694283" w:rsidRDefault="001A6FFE">
      <w:pPr>
        <w:widowControl/>
        <w:ind w:firstLine="709"/>
        <w:jc w:val="both"/>
        <w:rPr>
          <w:rFonts w:ascii="Times New Roman" w:hAnsi="Times New Roman"/>
          <w:sz w:val="28"/>
        </w:rPr>
      </w:pPr>
      <w:r>
        <w:rPr>
          <w:rFonts w:ascii="Times New Roman" w:hAnsi="Times New Roman"/>
          <w:sz w:val="28"/>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17020B5B" w14:textId="06CC0E79" w:rsidR="00694283" w:rsidRDefault="001A6FFE">
      <w:pPr>
        <w:widowControl/>
        <w:ind w:firstLine="709"/>
        <w:jc w:val="both"/>
        <w:rPr>
          <w:rFonts w:ascii="Times New Roman" w:hAnsi="Times New Roman"/>
          <w:sz w:val="28"/>
        </w:rPr>
      </w:pPr>
      <w:r>
        <w:rPr>
          <w:rFonts w:ascii="Times New Roman" w:hAnsi="Times New Roman"/>
          <w:sz w:val="28"/>
        </w:rPr>
        <w:t>6) уклонение контролируемого лица от проведения обязательного профилактического визита.</w:t>
      </w:r>
    </w:p>
    <w:p w14:paraId="447A6A24" w14:textId="77777777" w:rsidR="00694283" w:rsidRDefault="00726A49">
      <w:pPr>
        <w:pStyle w:val="af7"/>
        <w:widowControl/>
        <w:tabs>
          <w:tab w:val="left" w:pos="1134"/>
        </w:tabs>
        <w:ind w:left="0" w:firstLine="709"/>
        <w:jc w:val="both"/>
        <w:rPr>
          <w:rFonts w:ascii="Times New Roman" w:hAnsi="Times New Roman"/>
          <w:sz w:val="28"/>
        </w:rPr>
      </w:pPr>
      <w:r>
        <w:rPr>
          <w:rFonts w:ascii="Times New Roman" w:hAnsi="Times New Roman"/>
          <w:sz w:val="28"/>
        </w:rPr>
        <w:t>Контрольные мероприятия без взаимодействия с контролируемым лицом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14:paraId="2746B6E1" w14:textId="2A3F61C5" w:rsidR="00694283" w:rsidRDefault="00726A49">
      <w:pPr>
        <w:widowControl/>
        <w:ind w:firstLine="709"/>
        <w:jc w:val="both"/>
        <w:rPr>
          <w:rFonts w:ascii="Times New Roman" w:hAnsi="Times New Roman"/>
          <w:sz w:val="28"/>
        </w:rPr>
      </w:pPr>
      <w:r>
        <w:rPr>
          <w:rFonts w:ascii="Times New Roman" w:hAnsi="Times New Roman"/>
          <w:sz w:val="28"/>
        </w:rPr>
        <w:t xml:space="preserve">4.1.4. </w:t>
      </w:r>
      <w:r w:rsidR="00647FED">
        <w:rPr>
          <w:rFonts w:ascii="Times New Roman" w:hAnsi="Times New Roman"/>
          <w:sz w:val="28"/>
        </w:rPr>
        <w:t>В</w:t>
      </w:r>
      <w:r>
        <w:rPr>
          <w:rFonts w:ascii="Times New Roman" w:hAnsi="Times New Roman"/>
          <w:sz w:val="28"/>
        </w:rPr>
        <w:t xml:space="preserve">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14:paraId="5EE29A5F" w14:textId="555A566E" w:rsidR="00694283" w:rsidRDefault="00A17F9D">
      <w:pPr>
        <w:widowControl/>
        <w:ind w:firstLine="709"/>
        <w:jc w:val="both"/>
        <w:rPr>
          <w:rFonts w:ascii="Times New Roman" w:hAnsi="Times New Roman"/>
          <w:sz w:val="28"/>
        </w:rPr>
      </w:pPr>
      <w:r>
        <w:rPr>
          <w:rFonts w:ascii="Times New Roman" w:hAnsi="Times New Roman"/>
          <w:sz w:val="28"/>
        </w:rPr>
        <w:t xml:space="preserve">- </w:t>
      </w:r>
      <w:r w:rsidR="00726A49">
        <w:rPr>
          <w:rFonts w:ascii="Times New Roman" w:hAnsi="Times New Roman"/>
          <w:sz w:val="28"/>
        </w:rPr>
        <w:t>осмотр;</w:t>
      </w:r>
    </w:p>
    <w:p w14:paraId="3649170A" w14:textId="05B2A005" w:rsidR="00694283" w:rsidRDefault="00A17F9D">
      <w:pPr>
        <w:widowControl/>
        <w:ind w:firstLine="709"/>
        <w:jc w:val="both"/>
        <w:rPr>
          <w:rFonts w:ascii="Times New Roman" w:hAnsi="Times New Roman"/>
          <w:sz w:val="28"/>
        </w:rPr>
      </w:pPr>
      <w:r>
        <w:rPr>
          <w:rFonts w:ascii="Times New Roman" w:hAnsi="Times New Roman"/>
          <w:sz w:val="28"/>
        </w:rPr>
        <w:t xml:space="preserve">- </w:t>
      </w:r>
      <w:r w:rsidR="00726A49">
        <w:rPr>
          <w:rFonts w:ascii="Times New Roman" w:hAnsi="Times New Roman"/>
          <w:sz w:val="28"/>
        </w:rPr>
        <w:t>опрос;</w:t>
      </w:r>
    </w:p>
    <w:p w14:paraId="2D059D05" w14:textId="30B19312" w:rsidR="00694283" w:rsidRDefault="00A17F9D">
      <w:pPr>
        <w:widowControl/>
        <w:ind w:firstLine="709"/>
        <w:jc w:val="both"/>
        <w:rPr>
          <w:rFonts w:ascii="Times New Roman" w:hAnsi="Times New Roman"/>
          <w:sz w:val="28"/>
        </w:rPr>
      </w:pPr>
      <w:r>
        <w:rPr>
          <w:rFonts w:ascii="Times New Roman" w:hAnsi="Times New Roman"/>
          <w:sz w:val="28"/>
        </w:rPr>
        <w:t xml:space="preserve">- </w:t>
      </w:r>
      <w:r w:rsidR="00726A49">
        <w:rPr>
          <w:rFonts w:ascii="Times New Roman" w:hAnsi="Times New Roman"/>
          <w:sz w:val="28"/>
        </w:rPr>
        <w:t>получение письменных объяснений;</w:t>
      </w:r>
    </w:p>
    <w:p w14:paraId="4B65A01C" w14:textId="2763D64F" w:rsidR="00694283" w:rsidRDefault="00A17F9D">
      <w:pPr>
        <w:widowControl/>
        <w:ind w:firstLine="709"/>
        <w:jc w:val="both"/>
        <w:rPr>
          <w:rFonts w:ascii="Times New Roman" w:hAnsi="Times New Roman"/>
          <w:sz w:val="28"/>
        </w:rPr>
      </w:pPr>
      <w:r>
        <w:rPr>
          <w:rFonts w:ascii="Times New Roman" w:hAnsi="Times New Roman"/>
          <w:sz w:val="28"/>
        </w:rPr>
        <w:t xml:space="preserve">- </w:t>
      </w:r>
      <w:r w:rsidR="00726A49">
        <w:rPr>
          <w:rFonts w:ascii="Times New Roman" w:hAnsi="Times New Roman"/>
          <w:sz w:val="28"/>
        </w:rPr>
        <w:t>истребование документов;</w:t>
      </w:r>
    </w:p>
    <w:p w14:paraId="14BC1D1A" w14:textId="3C215417" w:rsidR="00694283" w:rsidRDefault="00A17F9D">
      <w:pPr>
        <w:widowControl/>
        <w:ind w:firstLine="709"/>
        <w:jc w:val="both"/>
        <w:rPr>
          <w:rFonts w:ascii="Times New Roman" w:hAnsi="Times New Roman"/>
          <w:sz w:val="28"/>
        </w:rPr>
      </w:pPr>
      <w:r>
        <w:rPr>
          <w:rFonts w:ascii="Times New Roman" w:hAnsi="Times New Roman"/>
          <w:sz w:val="28"/>
        </w:rPr>
        <w:t xml:space="preserve">- </w:t>
      </w:r>
      <w:r w:rsidR="00726A49">
        <w:rPr>
          <w:rFonts w:ascii="Times New Roman" w:hAnsi="Times New Roman"/>
          <w:sz w:val="28"/>
        </w:rPr>
        <w:t>экспертиза.</w:t>
      </w:r>
    </w:p>
    <w:p w14:paraId="0FB53A80" w14:textId="77777777" w:rsidR="00694283" w:rsidRDefault="00726A49">
      <w:pPr>
        <w:widowControl/>
        <w:tabs>
          <w:tab w:val="left" w:pos="1134"/>
        </w:tabs>
        <w:ind w:firstLine="709"/>
        <w:jc w:val="both"/>
        <w:rPr>
          <w:rFonts w:ascii="Times New Roman" w:hAnsi="Times New Roman"/>
          <w:sz w:val="28"/>
        </w:rPr>
      </w:pPr>
      <w:r>
        <w:rPr>
          <w:rFonts w:ascii="Times New Roman" w:hAnsi="Times New Roman"/>
          <w:sz w:val="28"/>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14:paraId="369201FD" w14:textId="77777777" w:rsidR="00694283" w:rsidRDefault="00726A49">
      <w:pPr>
        <w:widowControl/>
        <w:ind w:firstLine="709"/>
        <w:jc w:val="both"/>
        <w:rPr>
          <w:rFonts w:ascii="Verdana" w:hAnsi="Verdana"/>
          <w:sz w:val="28"/>
        </w:rPr>
      </w:pPr>
      <w:r>
        <w:rPr>
          <w:rFonts w:ascii="Times New Roman" w:hAnsi="Times New Roman"/>
          <w:sz w:val="28"/>
        </w:rPr>
        <w:t>В отношении проведения контрольных мероприятий без взаимодействия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1A631750" w14:textId="77777777" w:rsidR="00694283" w:rsidRDefault="00726A49">
      <w:pPr>
        <w:widowControl/>
        <w:tabs>
          <w:tab w:val="left" w:pos="1134"/>
        </w:tabs>
        <w:ind w:firstLine="709"/>
        <w:jc w:val="both"/>
        <w:rPr>
          <w:rFonts w:ascii="Times New Roman" w:hAnsi="Times New Roman"/>
          <w:sz w:val="28"/>
        </w:rPr>
      </w:pPr>
      <w:r>
        <w:rPr>
          <w:rFonts w:ascii="Times New Roman" w:hAnsi="Times New Roman"/>
          <w:sz w:val="28"/>
        </w:rPr>
        <w:t>4.1.6. Контрольные мероприятия проводятся инспекторами, указанными в решении Контрольного органа о проведении контрольного мероприятия.</w:t>
      </w:r>
    </w:p>
    <w:p w14:paraId="668207B7" w14:textId="77777777" w:rsidR="00694283" w:rsidRDefault="00726A49">
      <w:pPr>
        <w:pStyle w:val="af7"/>
        <w:widowControl/>
        <w:tabs>
          <w:tab w:val="left" w:pos="1134"/>
        </w:tabs>
        <w:ind w:left="0" w:firstLine="709"/>
        <w:jc w:val="both"/>
        <w:rPr>
          <w:rFonts w:ascii="Times New Roman" w:hAnsi="Times New Roman"/>
          <w:sz w:val="28"/>
        </w:rPr>
      </w:pPr>
      <w:r>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256EE567" w14:textId="77777777" w:rsidR="00694283" w:rsidRDefault="00726A49">
      <w:pPr>
        <w:pStyle w:val="HTML"/>
        <w:ind w:firstLine="709"/>
        <w:jc w:val="both"/>
        <w:rPr>
          <w:rFonts w:ascii="Times New Roman" w:hAnsi="Times New Roman"/>
          <w:sz w:val="28"/>
        </w:rPr>
      </w:pPr>
      <w:r>
        <w:rPr>
          <w:rFonts w:ascii="Times New Roman" w:hAnsi="Times New Roman"/>
          <w:sz w:val="28"/>
        </w:rPr>
        <w:t>4.1.7. По окончании проведения контрольного мероприятия, предусматривающего взаимодействие с контролируемым лицом,</w:t>
      </w:r>
      <w:r>
        <w:rPr>
          <w:rFonts w:ascii="Times New Roman" w:hAnsi="Times New Roman"/>
          <w:sz w:val="24"/>
        </w:rPr>
        <w:t xml:space="preserve"> </w:t>
      </w:r>
      <w:r>
        <w:rPr>
          <w:rFonts w:ascii="Times New Roman" w:hAnsi="Times New Roman"/>
          <w:sz w:val="28"/>
        </w:rPr>
        <w:t xml:space="preserve">инспектор составляет акт контрольного мероприятия (далее также – акт) по форме, утвержденной приказом Минэкономразвития России от </w:t>
      </w:r>
      <w:r>
        <w:rPr>
          <w:rFonts w:ascii="Times New Roman" w:hAnsi="Times New Roman"/>
          <w:sz w:val="28"/>
        </w:rPr>
        <w:lastRenderedPageBreak/>
        <w:t xml:space="preserve">31.03.2021 № 151 «О типовых формах документов, используемых контрольным (надзорным) органом». </w:t>
      </w:r>
    </w:p>
    <w:p w14:paraId="2A6365CE" w14:textId="77777777" w:rsidR="00694283" w:rsidRDefault="00726A49">
      <w:pPr>
        <w:pStyle w:val="af7"/>
        <w:widowControl/>
        <w:tabs>
          <w:tab w:val="left" w:pos="1134"/>
        </w:tabs>
        <w:ind w:left="0" w:firstLine="709"/>
        <w:jc w:val="both"/>
        <w:rPr>
          <w:rFonts w:ascii="Times New Roman" w:hAnsi="Times New Roman"/>
          <w:sz w:val="28"/>
        </w:rPr>
      </w:pPr>
      <w:r>
        <w:rPr>
          <w:rFonts w:ascii="Times New Roman" w:hAnsi="Times New Roman"/>
          <w:sz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42454AF4" w14:textId="77777777" w:rsidR="00694283" w:rsidRDefault="00726A49">
      <w:pPr>
        <w:pStyle w:val="af7"/>
        <w:widowControl/>
        <w:tabs>
          <w:tab w:val="left" w:pos="1134"/>
        </w:tabs>
        <w:ind w:left="0" w:firstLine="709"/>
        <w:jc w:val="both"/>
        <w:rPr>
          <w:rFonts w:ascii="Times New Roman" w:hAnsi="Times New Roman"/>
          <w:sz w:val="28"/>
        </w:rPr>
      </w:pPr>
      <w:r>
        <w:rPr>
          <w:rFonts w:ascii="Times New Roman" w:hAnsi="Times New Roman"/>
          <w:sz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14:paraId="7759588A" w14:textId="77777777" w:rsidR="00694283" w:rsidRDefault="00726A49">
      <w:pPr>
        <w:pStyle w:val="ConsPlusNormal"/>
        <w:ind w:firstLine="709"/>
        <w:jc w:val="both"/>
        <w:rPr>
          <w:sz w:val="28"/>
        </w:rPr>
      </w:pPr>
      <w:r>
        <w:rPr>
          <w:sz w:val="28"/>
        </w:rPr>
        <w:t>4.1.8. Документы, иные материалы, являющиеся доказательствами нарушения обязательных требований, приобщаются к акту.</w:t>
      </w:r>
    </w:p>
    <w:p w14:paraId="39A6A789" w14:textId="77777777" w:rsidR="00694283" w:rsidRDefault="00726A49">
      <w:pPr>
        <w:pStyle w:val="ConsPlusNormal"/>
        <w:ind w:firstLine="709"/>
        <w:jc w:val="both"/>
        <w:rPr>
          <w:sz w:val="28"/>
        </w:rPr>
      </w:pPr>
      <w:r>
        <w:rPr>
          <w:sz w:val="28"/>
        </w:rPr>
        <w:t xml:space="preserve">Заполненные при проведении контрольного мероприятия проверочные листы должны быть приобщены к акту. </w:t>
      </w:r>
    </w:p>
    <w:p w14:paraId="497600EB" w14:textId="77777777" w:rsidR="00694283" w:rsidRDefault="00726A49">
      <w:pPr>
        <w:pStyle w:val="ConsPlusNormal"/>
        <w:ind w:firstLine="709"/>
        <w:jc w:val="both"/>
        <w:rPr>
          <w:sz w:val="28"/>
        </w:rPr>
      </w:pPr>
      <w:r>
        <w:rPr>
          <w:sz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4F0E2285" w14:textId="77777777" w:rsidR="00694283" w:rsidRDefault="00726A49">
      <w:pPr>
        <w:pStyle w:val="ConsPlusNormal"/>
        <w:ind w:firstLine="709"/>
        <w:jc w:val="both"/>
        <w:rPr>
          <w:sz w:val="28"/>
        </w:rPr>
      </w:pPr>
      <w:r>
        <w:rPr>
          <w:sz w:val="28"/>
        </w:rPr>
        <w:t>4.1.10. Результаты контрольного мероприятия, содержащие информацию, составляющую государственную, коммерческую, служебную, иную охраняемую законом тайну, оформляются с соблюдением требований, предусмотренных законодательством Российской Федерации.</w:t>
      </w:r>
    </w:p>
    <w:p w14:paraId="6C4F186A" w14:textId="77777777" w:rsidR="00694283" w:rsidRDefault="00726A49">
      <w:pPr>
        <w:pStyle w:val="ConsPlusNormal"/>
        <w:ind w:firstLine="709"/>
        <w:jc w:val="both"/>
        <w:rPr>
          <w:sz w:val="28"/>
        </w:rPr>
      </w:pPr>
      <w:r>
        <w:rPr>
          <w:sz w:val="28"/>
        </w:rPr>
        <w:t>4.1.11. Контролируемое лицо или его представитель знакомится с содержанием акта на месте проведения контрольного мероприятия, за исключением случаев, установленных абзацем вторым настоящего пункта.</w:t>
      </w:r>
    </w:p>
    <w:p w14:paraId="31687B04" w14:textId="77777777" w:rsidR="00694283" w:rsidRDefault="00726A49">
      <w:pPr>
        <w:widowControl/>
        <w:ind w:firstLine="709"/>
        <w:jc w:val="both"/>
        <w:rPr>
          <w:rFonts w:ascii="Times New Roman" w:hAnsi="Times New Roman"/>
          <w:sz w:val="28"/>
        </w:rPr>
      </w:pPr>
      <w:bookmarkStart w:id="3" w:name="Par1"/>
      <w:bookmarkEnd w:id="3"/>
      <w:r>
        <w:rPr>
          <w:rFonts w:ascii="Times New Roman" w:hAnsi="Times New Roman"/>
          <w:sz w:val="28"/>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пунктами 6 - 9 части 1 статьи 65 Федерального закона         № 248-ФЗ, или в иных случаях, установленных Федеральным законом                № 248-ФЗ, Контрольный орган направляет акт контролируемому лицу в порядке, установленном статьей 21 Федерального закона № 248-ФЗ.</w:t>
      </w:r>
    </w:p>
    <w:p w14:paraId="1044207F" w14:textId="77777777" w:rsidR="00694283" w:rsidRDefault="00694283">
      <w:pPr>
        <w:pStyle w:val="ConsPlusNormal"/>
        <w:tabs>
          <w:tab w:val="left" w:pos="284"/>
        </w:tabs>
        <w:ind w:firstLine="0"/>
        <w:jc w:val="center"/>
        <w:rPr>
          <w:sz w:val="28"/>
        </w:rPr>
      </w:pPr>
    </w:p>
    <w:p w14:paraId="209F6C06" w14:textId="77777777" w:rsidR="00694283" w:rsidRDefault="00726A49">
      <w:pPr>
        <w:pStyle w:val="ConsPlusNormal"/>
        <w:tabs>
          <w:tab w:val="left" w:pos="284"/>
        </w:tabs>
        <w:ind w:firstLine="0"/>
        <w:jc w:val="center"/>
        <w:rPr>
          <w:sz w:val="28"/>
        </w:rPr>
      </w:pPr>
      <w:r>
        <w:rPr>
          <w:sz w:val="28"/>
        </w:rPr>
        <w:t xml:space="preserve">4.2. Меры, принимаемые Контрольным органом </w:t>
      </w:r>
    </w:p>
    <w:p w14:paraId="1EFFEB63" w14:textId="77777777" w:rsidR="00694283" w:rsidRDefault="00726A49">
      <w:pPr>
        <w:pStyle w:val="ConsPlusNormal"/>
        <w:tabs>
          <w:tab w:val="left" w:pos="284"/>
        </w:tabs>
        <w:ind w:firstLine="0"/>
        <w:jc w:val="center"/>
        <w:rPr>
          <w:sz w:val="28"/>
        </w:rPr>
      </w:pPr>
      <w:r>
        <w:rPr>
          <w:sz w:val="28"/>
        </w:rPr>
        <w:t>по результатам контрольных мероприятий</w:t>
      </w:r>
    </w:p>
    <w:p w14:paraId="5AF5FA33" w14:textId="77777777" w:rsidR="00694283" w:rsidRDefault="00694283">
      <w:pPr>
        <w:pStyle w:val="ConsPlusNormal"/>
        <w:ind w:firstLine="709"/>
        <w:jc w:val="center"/>
        <w:rPr>
          <w:b/>
          <w:sz w:val="28"/>
          <w:highlight w:val="yellow"/>
        </w:rPr>
      </w:pPr>
    </w:p>
    <w:p w14:paraId="298C4A13" w14:textId="149CF8A5" w:rsidR="00694283" w:rsidRDefault="00726A49">
      <w:pPr>
        <w:pStyle w:val="af7"/>
        <w:widowControl/>
        <w:tabs>
          <w:tab w:val="left" w:pos="1134"/>
        </w:tabs>
        <w:ind w:left="0" w:firstLine="709"/>
        <w:jc w:val="both"/>
        <w:rPr>
          <w:rFonts w:ascii="Times New Roman" w:hAnsi="Times New Roman"/>
          <w:sz w:val="28"/>
        </w:rPr>
      </w:pPr>
      <w:r>
        <w:rPr>
          <w:rFonts w:ascii="Times New Roman" w:hAnsi="Times New Roman"/>
          <w:sz w:val="28"/>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14:paraId="060282B0" w14:textId="77777777" w:rsidR="00694283" w:rsidRDefault="00726A49">
      <w:pPr>
        <w:pStyle w:val="ConsPlusNormal"/>
        <w:ind w:firstLine="709"/>
        <w:jc w:val="both"/>
        <w:rPr>
          <w:sz w:val="28"/>
        </w:rPr>
      </w:pPr>
      <w:r>
        <w:rPr>
          <w:sz w:val="28"/>
        </w:rPr>
        <w:t xml:space="preserve">1) выдать после оформления акта контрольного мероприятия контролируемому лицу предписание об устранении выявленных </w:t>
      </w:r>
      <w:r>
        <w:rPr>
          <w:sz w:val="28"/>
        </w:rPr>
        <w:lastRenderedPageBreak/>
        <w:t>нарушений обязательных требований с указанием разумных сроков</w:t>
      </w:r>
      <w:r>
        <w:rPr>
          <w:color w:val="FF0000"/>
          <w:sz w:val="28"/>
        </w:rPr>
        <w:t xml:space="preserve"> </w:t>
      </w:r>
      <w:r>
        <w:rPr>
          <w:sz w:val="28"/>
        </w:rPr>
        <w:t>их устранения, а также других мероприятий, предусмотренных федеральным законом о виде контроля;</w:t>
      </w:r>
    </w:p>
    <w:p w14:paraId="295C4DDD" w14:textId="77777777" w:rsidR="00694283" w:rsidRDefault="00726A49">
      <w:pPr>
        <w:widowControl/>
        <w:ind w:firstLine="709"/>
        <w:jc w:val="both"/>
        <w:rPr>
          <w:rFonts w:ascii="Times New Roman" w:hAnsi="Times New Roman"/>
          <w:sz w:val="28"/>
        </w:rPr>
      </w:pPr>
      <w:r>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5523EC67" w14:textId="77777777" w:rsidR="00694283" w:rsidRDefault="00726A49">
      <w:pPr>
        <w:pStyle w:val="ConsPlusNormal"/>
        <w:ind w:firstLine="709"/>
        <w:jc w:val="both"/>
        <w:rPr>
          <w:sz w:val="28"/>
        </w:rPr>
      </w:pPr>
      <w:r>
        <w:rPr>
          <w:sz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E311271" w14:textId="77777777" w:rsidR="00694283" w:rsidRDefault="00726A49">
      <w:pPr>
        <w:pStyle w:val="ConsPlusNormal"/>
        <w:ind w:firstLine="709"/>
        <w:jc w:val="both"/>
        <w:rPr>
          <w:sz w:val="28"/>
        </w:rPr>
      </w:pPr>
      <w:r>
        <w:rPr>
          <w:sz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1B9D6FE4" w14:textId="77777777" w:rsidR="00694283" w:rsidRDefault="00726A49">
      <w:pPr>
        <w:pStyle w:val="ConsPlusNormal"/>
        <w:ind w:firstLine="709"/>
        <w:jc w:val="both"/>
        <w:rPr>
          <w:sz w:val="28"/>
        </w:rPr>
      </w:pPr>
      <w:r>
        <w:rPr>
          <w:sz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1DA3474" w14:textId="77777777" w:rsidR="00694283" w:rsidRDefault="00726A49">
      <w:pPr>
        <w:widowControl/>
        <w:ind w:firstLine="709"/>
        <w:jc w:val="both"/>
        <w:rPr>
          <w:rFonts w:ascii="Times New Roman" w:hAnsi="Times New Roman"/>
          <w:sz w:val="28"/>
        </w:rPr>
      </w:pPr>
      <w:r>
        <w:rPr>
          <w:rFonts w:ascii="Times New Roman" w:hAnsi="Times New Roman"/>
          <w:sz w:val="28"/>
        </w:rPr>
        <w:t>4.2.2. Предписание об устранении выявленных нарушений обязательных требований (далее – предписание)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w:t>
      </w:r>
    </w:p>
    <w:p w14:paraId="2B1B0994" w14:textId="77777777" w:rsidR="00694283" w:rsidRDefault="00726A49">
      <w:pPr>
        <w:pStyle w:val="ConsPlusNormal"/>
        <w:ind w:firstLine="709"/>
        <w:jc w:val="both"/>
        <w:rPr>
          <w:sz w:val="28"/>
        </w:rPr>
      </w:pPr>
      <w:r>
        <w:rPr>
          <w:sz w:val="28"/>
        </w:rPr>
        <w:t>Предписание оформляется по форме согласно приложению 4 к настоящему Положению.</w:t>
      </w:r>
    </w:p>
    <w:p w14:paraId="474B3887" w14:textId="77777777" w:rsidR="00694283" w:rsidRDefault="00726A49">
      <w:pPr>
        <w:widowControl/>
        <w:ind w:firstLine="709"/>
        <w:jc w:val="both"/>
        <w:rPr>
          <w:rFonts w:ascii="Times New Roman" w:hAnsi="Times New Roman"/>
          <w:color w:val="FF0000"/>
          <w:sz w:val="28"/>
        </w:rPr>
      </w:pPr>
      <w:r>
        <w:rPr>
          <w:rFonts w:ascii="Times New Roman" w:hAnsi="Times New Roman"/>
          <w:sz w:val="28"/>
        </w:rPr>
        <w:lastRenderedPageBreak/>
        <w:t>4.2.3. Контролируемое лицо, в отношении которого выявлены нарушения обязательных требований, вправе подать ходатайство о заключении с Контрольным органом соглашения о надлежащем устранении выявленных нарушений обязательных требований (далее – соглашение), в порядке, установленном Правительством Российской Федерации</w:t>
      </w:r>
      <w:r>
        <w:rPr>
          <w:rFonts w:ascii="Times New Roman" w:hAnsi="Times New Roman"/>
          <w:color w:val="FF0000"/>
          <w:sz w:val="28"/>
        </w:rPr>
        <w:t>.</w:t>
      </w:r>
    </w:p>
    <w:p w14:paraId="2BC461A5" w14:textId="77777777" w:rsidR="00694283" w:rsidRDefault="00726A49">
      <w:pPr>
        <w:widowControl/>
        <w:ind w:firstLine="709"/>
        <w:jc w:val="both"/>
        <w:rPr>
          <w:rFonts w:ascii="Times New Roman" w:hAnsi="Times New Roman"/>
          <w:sz w:val="28"/>
        </w:rPr>
      </w:pPr>
      <w:r>
        <w:rPr>
          <w:rFonts w:ascii="Times New Roman" w:hAnsi="Times New Roman"/>
          <w:sz w:val="28"/>
        </w:rPr>
        <w:t>4.2.4. Соглашение должно включать:</w:t>
      </w:r>
    </w:p>
    <w:p w14:paraId="27E2BF2D" w14:textId="77777777" w:rsidR="00694283" w:rsidRDefault="00726A49">
      <w:pPr>
        <w:widowControl/>
        <w:ind w:firstLine="709"/>
        <w:jc w:val="both"/>
        <w:rPr>
          <w:rFonts w:ascii="Times New Roman" w:hAnsi="Times New Roman"/>
          <w:sz w:val="28"/>
        </w:rPr>
      </w:pPr>
      <w:r>
        <w:rPr>
          <w:rFonts w:ascii="Times New Roman" w:hAnsi="Times New Roman"/>
          <w:sz w:val="28"/>
        </w:rPr>
        <w:t>1) перечень выявленных нарушений обязательных требований, подлежащих устранению контролируемым лицом;</w:t>
      </w:r>
    </w:p>
    <w:p w14:paraId="40CCD8B8" w14:textId="77777777" w:rsidR="00694283" w:rsidRDefault="00726A49">
      <w:pPr>
        <w:widowControl/>
        <w:ind w:firstLine="709"/>
        <w:jc w:val="both"/>
        <w:rPr>
          <w:rFonts w:ascii="Times New Roman" w:hAnsi="Times New Roman"/>
          <w:sz w:val="28"/>
        </w:rPr>
      </w:pPr>
      <w:r>
        <w:rPr>
          <w:rFonts w:ascii="Times New Roman" w:hAnsi="Times New Roman"/>
          <w:sz w:val="28"/>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14:paraId="0DA2ED9A" w14:textId="77777777" w:rsidR="00694283" w:rsidRDefault="00726A49">
      <w:pPr>
        <w:widowControl/>
        <w:ind w:firstLine="709"/>
        <w:jc w:val="both"/>
        <w:rPr>
          <w:rFonts w:ascii="Times New Roman" w:hAnsi="Times New Roman"/>
          <w:sz w:val="28"/>
        </w:rPr>
      </w:pPr>
      <w:r>
        <w:rPr>
          <w:rFonts w:ascii="Times New Roman" w:hAnsi="Times New Roman"/>
          <w:sz w:val="28"/>
        </w:rPr>
        <w:t>3) срок исполнения соглашения.</w:t>
      </w:r>
    </w:p>
    <w:p w14:paraId="3E81EFDB" w14:textId="77777777" w:rsidR="00694283" w:rsidRDefault="00726A49">
      <w:pPr>
        <w:widowControl/>
        <w:ind w:firstLine="709"/>
        <w:jc w:val="both"/>
        <w:rPr>
          <w:rFonts w:ascii="Times New Roman" w:hAnsi="Times New Roman"/>
          <w:sz w:val="28"/>
        </w:rPr>
      </w:pPr>
      <w:r>
        <w:rPr>
          <w:rFonts w:ascii="Times New Roman" w:hAnsi="Times New Roman"/>
          <w:sz w:val="28"/>
        </w:rPr>
        <w:t xml:space="preserve">4.2.5. По истечении срока исполнения соглашения Контрольный  орган принимает решение о признании соглашения </w:t>
      </w:r>
      <w:proofErr w:type="gramStart"/>
      <w:r>
        <w:rPr>
          <w:rFonts w:ascii="Times New Roman" w:hAnsi="Times New Roman"/>
          <w:sz w:val="28"/>
        </w:rPr>
        <w:t>исполненным</w:t>
      </w:r>
      <w:proofErr w:type="gramEnd"/>
      <w:r>
        <w:rPr>
          <w:rFonts w:ascii="Times New Roman" w:hAnsi="Times New Roman"/>
          <w:sz w:val="28"/>
        </w:rPr>
        <w:t xml:space="preserve"> или неисполненным.</w:t>
      </w:r>
    </w:p>
    <w:p w14:paraId="19DB8645" w14:textId="77777777" w:rsidR="00694283" w:rsidRDefault="00726A49">
      <w:pPr>
        <w:pStyle w:val="af7"/>
        <w:widowControl/>
        <w:tabs>
          <w:tab w:val="left" w:pos="1134"/>
        </w:tabs>
        <w:ind w:left="0" w:firstLine="709"/>
        <w:jc w:val="both"/>
        <w:rPr>
          <w:rFonts w:ascii="Times New Roman" w:hAnsi="Times New Roman"/>
          <w:sz w:val="28"/>
        </w:rPr>
      </w:pPr>
      <w:r>
        <w:rPr>
          <w:rFonts w:ascii="Times New Roman" w:hAnsi="Times New Roman"/>
          <w:sz w:val="28"/>
        </w:rPr>
        <w:t>4.2.6. Контролируемое лицо до истечения срока исполнения предписания вправе уведомить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15BAB326" w14:textId="77777777" w:rsidR="00694283" w:rsidRDefault="00726A49">
      <w:pPr>
        <w:pStyle w:val="HTML"/>
        <w:ind w:firstLine="709"/>
        <w:jc w:val="both"/>
        <w:rPr>
          <w:rFonts w:ascii="Times New Roman" w:hAnsi="Times New Roman"/>
          <w:color w:val="FF0000"/>
          <w:sz w:val="28"/>
        </w:rPr>
      </w:pPr>
      <w:r>
        <w:rPr>
          <w:rFonts w:ascii="Times New Roman" w:hAnsi="Times New Roman"/>
          <w:sz w:val="28"/>
        </w:rPr>
        <w:t xml:space="preserve">4.2.7.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сведений, представление которых рекомендовано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14:paraId="3677877B" w14:textId="77777777" w:rsidR="00694283" w:rsidRDefault="00726A49">
      <w:pPr>
        <w:pStyle w:val="ConsPlusNormal"/>
        <w:ind w:firstLine="709"/>
        <w:jc w:val="both"/>
        <w:rPr>
          <w:sz w:val="28"/>
        </w:rPr>
      </w:pPr>
      <w:r>
        <w:rPr>
          <w:sz w:val="28"/>
        </w:rPr>
        <w:t>4.2.8.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229548E3" w14:textId="6B7C7400" w:rsidR="00694283" w:rsidRDefault="00726A49">
      <w:pPr>
        <w:pStyle w:val="ConsPlusNormal"/>
        <w:ind w:firstLine="709"/>
        <w:jc w:val="both"/>
        <w:rPr>
          <w:sz w:val="28"/>
        </w:rPr>
      </w:pPr>
      <w:r>
        <w:rPr>
          <w:sz w:val="28"/>
        </w:rPr>
        <w:t>4.2.9.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14:paraId="5419DFB7" w14:textId="77777777" w:rsidR="00694283" w:rsidRDefault="00726A49">
      <w:pPr>
        <w:pStyle w:val="HTML"/>
        <w:ind w:firstLine="709"/>
        <w:jc w:val="both"/>
        <w:rPr>
          <w:rFonts w:ascii="Verdana" w:hAnsi="Verdana"/>
          <w:sz w:val="28"/>
        </w:rPr>
      </w:pPr>
      <w:r>
        <w:rPr>
          <w:rFonts w:ascii="Times New Roman" w:hAnsi="Times New Roman"/>
          <w:sz w:val="28"/>
        </w:rPr>
        <w:t>В случае, если проводится оценка исполнения решения, принятого по итогам выездной проверки, допускается проведение выездной проверки.</w:t>
      </w:r>
    </w:p>
    <w:p w14:paraId="7FA8529B" w14:textId="77777777" w:rsidR="00694283" w:rsidRDefault="00726A49">
      <w:pPr>
        <w:pStyle w:val="HTML"/>
        <w:ind w:firstLine="709"/>
        <w:jc w:val="both"/>
        <w:rPr>
          <w:rFonts w:ascii="Times New Roman" w:hAnsi="Times New Roman"/>
          <w:sz w:val="28"/>
        </w:rPr>
      </w:pPr>
      <w:r>
        <w:rPr>
          <w:rFonts w:ascii="Times New Roman" w:hAnsi="Times New Roman"/>
          <w:sz w:val="28"/>
        </w:rPr>
        <w:t xml:space="preserve">4.2.10. В случае, если по итогам проведения контрольного мероприятия, предусмотренного пунктом 4.2.9 настоящего Положения, </w:t>
      </w:r>
      <w:r>
        <w:rPr>
          <w:rFonts w:ascii="Times New Roman" w:hAnsi="Times New Roman"/>
          <w:sz w:val="28"/>
        </w:rPr>
        <w:lastRenderedPageBreak/>
        <w:t xml:space="preserve">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7776106C" w14:textId="77777777" w:rsidR="00694283" w:rsidRDefault="00726A49">
      <w:pPr>
        <w:pStyle w:val="HTML"/>
        <w:ind w:firstLine="540"/>
        <w:jc w:val="both"/>
        <w:rPr>
          <w:rFonts w:ascii="Times New Roman" w:hAnsi="Times New Roman"/>
          <w:sz w:val="28"/>
        </w:rPr>
      </w:pPr>
      <w:r>
        <w:rPr>
          <w:rFonts w:ascii="Times New Roman" w:hAnsi="Times New Roman"/>
          <w:sz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660B2575" w14:textId="77777777" w:rsidR="0005436C" w:rsidRDefault="0005436C">
      <w:pPr>
        <w:pStyle w:val="HTML"/>
        <w:ind w:firstLine="540"/>
        <w:jc w:val="both"/>
        <w:rPr>
          <w:rFonts w:ascii="Verdana" w:hAnsi="Verdana"/>
          <w:sz w:val="28"/>
        </w:rPr>
      </w:pPr>
    </w:p>
    <w:p w14:paraId="0760F2DA" w14:textId="3F647E19" w:rsidR="00694283" w:rsidRDefault="00726A49">
      <w:pPr>
        <w:pStyle w:val="af7"/>
        <w:widowControl/>
        <w:tabs>
          <w:tab w:val="left" w:pos="1134"/>
        </w:tabs>
        <w:ind w:left="0"/>
        <w:jc w:val="center"/>
        <w:rPr>
          <w:rFonts w:ascii="Times New Roman" w:hAnsi="Times New Roman"/>
          <w:sz w:val="28"/>
        </w:rPr>
      </w:pPr>
      <w:r>
        <w:rPr>
          <w:rFonts w:ascii="Times New Roman" w:hAnsi="Times New Roman"/>
          <w:sz w:val="28"/>
        </w:rPr>
        <w:t>4.3. Плановые контрольные мероприятия</w:t>
      </w:r>
    </w:p>
    <w:p w14:paraId="2D51532A" w14:textId="77777777" w:rsidR="00694283" w:rsidRDefault="00694283">
      <w:pPr>
        <w:pStyle w:val="af7"/>
        <w:widowControl/>
        <w:tabs>
          <w:tab w:val="left" w:pos="1134"/>
        </w:tabs>
        <w:ind w:left="709"/>
        <w:jc w:val="center"/>
        <w:rPr>
          <w:rFonts w:ascii="Times New Roman" w:hAnsi="Times New Roman"/>
          <w:b/>
          <w:sz w:val="28"/>
        </w:rPr>
      </w:pPr>
    </w:p>
    <w:p w14:paraId="0927B311" w14:textId="5E0613FB" w:rsidR="00694283" w:rsidRDefault="00EB2ED8">
      <w:pPr>
        <w:widowControl/>
        <w:ind w:firstLine="709"/>
        <w:jc w:val="both"/>
        <w:rPr>
          <w:rFonts w:ascii="Times New Roman" w:hAnsi="Times New Roman"/>
          <w:sz w:val="28"/>
        </w:rPr>
      </w:pPr>
      <w:r w:rsidRPr="00EB2ED8">
        <w:rPr>
          <w:rFonts w:ascii="Times New Roman" w:hAnsi="Times New Roman"/>
          <w:sz w:val="28"/>
        </w:rPr>
        <w:t>4.3.1. При осуществлении муниципального контроля плановые контрольные мероприятия не проводятся.</w:t>
      </w:r>
    </w:p>
    <w:p w14:paraId="79D27011" w14:textId="77777777" w:rsidR="00EB2ED8" w:rsidRDefault="00EB2ED8">
      <w:pPr>
        <w:widowControl/>
        <w:ind w:firstLine="709"/>
        <w:jc w:val="both"/>
        <w:rPr>
          <w:rFonts w:ascii="Times New Roman" w:hAnsi="Times New Roman"/>
          <w:sz w:val="28"/>
        </w:rPr>
      </w:pPr>
    </w:p>
    <w:p w14:paraId="530D4C58" w14:textId="77777777" w:rsidR="00694283" w:rsidRDefault="00726A49">
      <w:pPr>
        <w:pStyle w:val="af7"/>
        <w:widowControl/>
        <w:tabs>
          <w:tab w:val="left" w:pos="1134"/>
        </w:tabs>
        <w:ind w:left="0"/>
        <w:jc w:val="center"/>
        <w:rPr>
          <w:rFonts w:ascii="Times New Roman" w:hAnsi="Times New Roman"/>
          <w:sz w:val="28"/>
        </w:rPr>
      </w:pPr>
      <w:r>
        <w:rPr>
          <w:rFonts w:ascii="Times New Roman" w:hAnsi="Times New Roman"/>
          <w:sz w:val="28"/>
        </w:rPr>
        <w:t>4.4. Внеплановые контрольные мероприятия</w:t>
      </w:r>
    </w:p>
    <w:p w14:paraId="4036BC83" w14:textId="77777777" w:rsidR="00694283" w:rsidRDefault="00694283">
      <w:pPr>
        <w:pStyle w:val="af7"/>
        <w:widowControl/>
        <w:tabs>
          <w:tab w:val="left" w:pos="1134"/>
        </w:tabs>
        <w:ind w:left="709"/>
        <w:jc w:val="center"/>
        <w:rPr>
          <w:rFonts w:ascii="Times New Roman" w:hAnsi="Times New Roman"/>
          <w:b/>
          <w:sz w:val="28"/>
        </w:rPr>
      </w:pPr>
    </w:p>
    <w:p w14:paraId="0EEAC0B0" w14:textId="41F03A16" w:rsidR="00694283" w:rsidRDefault="00726A49">
      <w:pPr>
        <w:pStyle w:val="af7"/>
        <w:widowControl/>
        <w:tabs>
          <w:tab w:val="left" w:pos="1134"/>
        </w:tabs>
        <w:ind w:left="0" w:firstLine="709"/>
        <w:jc w:val="both"/>
        <w:rPr>
          <w:rFonts w:ascii="Times New Roman" w:hAnsi="Times New Roman"/>
          <w:sz w:val="28"/>
        </w:rPr>
      </w:pPr>
      <w:r>
        <w:rPr>
          <w:rFonts w:ascii="Times New Roman" w:hAnsi="Times New Roman"/>
          <w:sz w:val="28"/>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14:paraId="5EEEE445" w14:textId="77777777" w:rsidR="00694283" w:rsidRDefault="00726A49">
      <w:pPr>
        <w:pStyle w:val="af7"/>
        <w:widowControl/>
        <w:tabs>
          <w:tab w:val="left" w:pos="1134"/>
        </w:tabs>
        <w:ind w:left="0" w:firstLine="709"/>
        <w:jc w:val="both"/>
        <w:rPr>
          <w:rFonts w:ascii="Times New Roman" w:hAnsi="Times New Roman"/>
          <w:sz w:val="28"/>
        </w:rPr>
      </w:pPr>
      <w:r>
        <w:rPr>
          <w:rFonts w:ascii="Times New Roman" w:hAnsi="Times New Roman"/>
          <w:sz w:val="28"/>
        </w:rPr>
        <w:t xml:space="preserve">4.4.2. 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w:t>
      </w:r>
    </w:p>
    <w:p w14:paraId="0DB81E16" w14:textId="77777777" w:rsidR="00694283" w:rsidRDefault="00726A49">
      <w:pPr>
        <w:widowControl/>
        <w:ind w:firstLine="709"/>
        <w:jc w:val="both"/>
        <w:rPr>
          <w:rFonts w:ascii="Times New Roman" w:hAnsi="Times New Roman"/>
          <w:sz w:val="28"/>
        </w:rPr>
      </w:pPr>
      <w:r>
        <w:rPr>
          <w:rFonts w:ascii="Times New Roman" w:hAnsi="Times New Roman"/>
          <w:sz w:val="28"/>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6B66DE7F" w14:textId="77777777" w:rsidR="00694283" w:rsidRDefault="00726A49">
      <w:pPr>
        <w:pStyle w:val="af7"/>
        <w:widowControl/>
        <w:tabs>
          <w:tab w:val="left" w:pos="1134"/>
        </w:tabs>
        <w:ind w:left="0" w:firstLine="709"/>
        <w:jc w:val="both"/>
        <w:rPr>
          <w:rFonts w:ascii="Times New Roman" w:hAnsi="Times New Roman"/>
          <w:sz w:val="28"/>
        </w:rPr>
      </w:pPr>
      <w:r>
        <w:rPr>
          <w:rFonts w:ascii="Times New Roman" w:hAnsi="Times New Roman"/>
          <w:sz w:val="28"/>
        </w:rPr>
        <w:t xml:space="preserve">4.4.3.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14:paraId="6472AA4A" w14:textId="77777777" w:rsidR="00694283" w:rsidRDefault="00726A49">
      <w:pPr>
        <w:pStyle w:val="ConsPlusNormal"/>
        <w:ind w:firstLine="709"/>
        <w:jc w:val="both"/>
        <w:rPr>
          <w:sz w:val="28"/>
        </w:rPr>
      </w:pPr>
      <w:r>
        <w:rPr>
          <w:sz w:val="28"/>
        </w:rPr>
        <w:t>4.4.4. Внеплановые контрольные мероприятия, за исключением внеплановых контрольных мероприятий без взаимодействия с контролируемыми лицами, проводятся по основаниям, предусмотренным пунктами 1, 3-5, 7, 9 части 1 статьи 57 Федерального закона № 248-ФЗ.</w:t>
      </w:r>
    </w:p>
    <w:p w14:paraId="1DFBD857" w14:textId="77777777" w:rsidR="00694283" w:rsidRDefault="00726A49">
      <w:pPr>
        <w:pStyle w:val="ConsPlusNormal"/>
        <w:ind w:firstLine="709"/>
        <w:jc w:val="both"/>
        <w:rPr>
          <w:sz w:val="28"/>
        </w:rPr>
      </w:pPr>
      <w:r>
        <w:rPr>
          <w:sz w:val="28"/>
        </w:rPr>
        <w:t>4.4.5.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61A733F5" w14:textId="77777777" w:rsidR="00694283" w:rsidRDefault="00694283">
      <w:pPr>
        <w:widowControl/>
        <w:tabs>
          <w:tab w:val="left" w:pos="1134"/>
        </w:tabs>
        <w:jc w:val="center"/>
        <w:rPr>
          <w:rFonts w:ascii="Times New Roman" w:hAnsi="Times New Roman"/>
          <w:sz w:val="28"/>
        </w:rPr>
      </w:pPr>
    </w:p>
    <w:p w14:paraId="66811A3D" w14:textId="77777777" w:rsidR="00694283" w:rsidRDefault="00726A49">
      <w:pPr>
        <w:widowControl/>
        <w:tabs>
          <w:tab w:val="left" w:pos="1134"/>
        </w:tabs>
        <w:jc w:val="center"/>
        <w:rPr>
          <w:rFonts w:ascii="Times New Roman" w:hAnsi="Times New Roman"/>
          <w:sz w:val="28"/>
        </w:rPr>
      </w:pPr>
      <w:r>
        <w:rPr>
          <w:rFonts w:ascii="Times New Roman" w:hAnsi="Times New Roman"/>
          <w:sz w:val="28"/>
        </w:rPr>
        <w:t>4.5. Документарная проверка</w:t>
      </w:r>
    </w:p>
    <w:p w14:paraId="01D88702" w14:textId="77777777" w:rsidR="00694283" w:rsidRDefault="00694283">
      <w:pPr>
        <w:pStyle w:val="af7"/>
        <w:widowControl/>
        <w:tabs>
          <w:tab w:val="left" w:pos="1134"/>
        </w:tabs>
        <w:ind w:left="709"/>
        <w:jc w:val="center"/>
        <w:rPr>
          <w:rFonts w:ascii="Times New Roman" w:hAnsi="Times New Roman"/>
          <w:b/>
          <w:sz w:val="28"/>
        </w:rPr>
      </w:pPr>
    </w:p>
    <w:p w14:paraId="6ABFF9F7" w14:textId="77777777" w:rsidR="00694283" w:rsidRDefault="00726A49">
      <w:pPr>
        <w:pStyle w:val="af7"/>
        <w:widowControl/>
        <w:tabs>
          <w:tab w:val="left" w:pos="1134"/>
        </w:tabs>
        <w:ind w:left="0" w:firstLine="709"/>
        <w:jc w:val="both"/>
        <w:rPr>
          <w:rFonts w:ascii="Verdana" w:hAnsi="Verdana"/>
          <w:sz w:val="28"/>
        </w:rPr>
      </w:pPr>
      <w:r>
        <w:rPr>
          <w:rFonts w:ascii="Times New Roman" w:hAnsi="Times New Roman"/>
          <w:sz w:val="28"/>
        </w:rPr>
        <w:t xml:space="preserve">4.5.1. Под документарной проверкой понимается контрольное мероприятие, которое проводится по месту нахождения Контрольного </w:t>
      </w:r>
      <w:r>
        <w:rPr>
          <w:rFonts w:ascii="Times New Roman" w:hAnsi="Times New Roman"/>
          <w:sz w:val="28"/>
        </w:rPr>
        <w:lastRenderedPageBreak/>
        <w:t>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14:paraId="61E5794F" w14:textId="77777777" w:rsidR="00694283" w:rsidRDefault="00726A49">
      <w:pPr>
        <w:widowControl/>
        <w:tabs>
          <w:tab w:val="left" w:pos="1134"/>
        </w:tabs>
        <w:ind w:firstLine="709"/>
        <w:jc w:val="both"/>
        <w:rPr>
          <w:rFonts w:ascii="Times New Roman" w:hAnsi="Times New Roman"/>
          <w:sz w:val="28"/>
        </w:rPr>
      </w:pPr>
      <w:r>
        <w:rPr>
          <w:rFonts w:ascii="Times New Roman" w:hAnsi="Times New Roman"/>
          <w:sz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3B6BB0DA" w14:textId="77777777" w:rsidR="00694283" w:rsidRDefault="00726A49">
      <w:pPr>
        <w:pStyle w:val="HTML"/>
        <w:ind w:firstLine="709"/>
        <w:jc w:val="both"/>
        <w:rPr>
          <w:rFonts w:ascii="Times New Roman" w:hAnsi="Times New Roman"/>
          <w:sz w:val="28"/>
        </w:rPr>
      </w:pPr>
      <w:r>
        <w:rPr>
          <w:rFonts w:ascii="Times New Roman" w:hAnsi="Times New Roman"/>
          <w:sz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2D6C7D47" w14:textId="77777777" w:rsidR="00694283" w:rsidRDefault="00726A49">
      <w:pPr>
        <w:pStyle w:val="af7"/>
        <w:widowControl/>
        <w:tabs>
          <w:tab w:val="left" w:pos="1134"/>
        </w:tabs>
        <w:ind w:left="0" w:firstLine="709"/>
        <w:jc w:val="both"/>
        <w:rPr>
          <w:rFonts w:ascii="Times New Roman" w:hAnsi="Times New Roman"/>
          <w:sz w:val="28"/>
        </w:rPr>
      </w:pPr>
      <w:r>
        <w:rPr>
          <w:rFonts w:ascii="Times New Roman" w:hAnsi="Times New Roman"/>
          <w:sz w:val="28"/>
        </w:rPr>
        <w:t xml:space="preserve">4.5.3. Срок проведения документарной проверки не может превышать десять рабочих дней. </w:t>
      </w:r>
    </w:p>
    <w:p w14:paraId="360EDDB7" w14:textId="77777777" w:rsidR="00694283" w:rsidRDefault="00726A49">
      <w:pPr>
        <w:pStyle w:val="af7"/>
        <w:widowControl/>
        <w:tabs>
          <w:tab w:val="left" w:pos="1134"/>
        </w:tabs>
        <w:ind w:left="0" w:firstLine="709"/>
        <w:jc w:val="both"/>
        <w:rPr>
          <w:rFonts w:ascii="Times New Roman" w:hAnsi="Times New Roman"/>
          <w:sz w:val="28"/>
        </w:rPr>
      </w:pPr>
      <w:r>
        <w:rPr>
          <w:rFonts w:ascii="Times New Roman" w:hAnsi="Times New Roman"/>
          <w:sz w:val="28"/>
        </w:rPr>
        <w:t>Исчисление срока проведения документарной проверки приостанавливается на период с момента:</w:t>
      </w:r>
    </w:p>
    <w:p w14:paraId="735C95E9" w14:textId="77777777" w:rsidR="00694283" w:rsidRDefault="00726A49">
      <w:pPr>
        <w:pStyle w:val="af7"/>
        <w:widowControl/>
        <w:tabs>
          <w:tab w:val="left" w:pos="1134"/>
        </w:tabs>
        <w:ind w:left="0" w:firstLine="709"/>
        <w:jc w:val="both"/>
        <w:rPr>
          <w:rFonts w:ascii="Times New Roman" w:hAnsi="Times New Roman"/>
          <w:sz w:val="28"/>
        </w:rPr>
      </w:pPr>
      <w:r>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41F00315" w14:textId="77777777" w:rsidR="00694283" w:rsidRDefault="00726A49">
      <w:pPr>
        <w:pStyle w:val="af7"/>
        <w:widowControl/>
        <w:tabs>
          <w:tab w:val="left" w:pos="1134"/>
        </w:tabs>
        <w:ind w:left="0" w:firstLine="709"/>
        <w:jc w:val="both"/>
        <w:rPr>
          <w:rFonts w:ascii="Times New Roman" w:hAnsi="Times New Roman"/>
          <w:sz w:val="28"/>
        </w:rPr>
      </w:pPr>
      <w:r>
        <w:rPr>
          <w:rFonts w:ascii="Times New Roman" w:hAnsi="Times New Roman"/>
          <w:sz w:val="28"/>
        </w:rPr>
        <w:t>2)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w:t>
      </w:r>
    </w:p>
    <w:p w14:paraId="2FB304C9" w14:textId="77777777" w:rsidR="00694283" w:rsidRDefault="00726A49">
      <w:pPr>
        <w:pStyle w:val="af7"/>
        <w:widowControl/>
        <w:tabs>
          <w:tab w:val="left" w:pos="1134"/>
        </w:tabs>
        <w:ind w:left="0" w:firstLine="709"/>
        <w:jc w:val="both"/>
        <w:rPr>
          <w:rFonts w:ascii="Times New Roman" w:hAnsi="Times New Roman"/>
          <w:sz w:val="28"/>
        </w:rPr>
      </w:pPr>
      <w:r>
        <w:rPr>
          <w:rFonts w:ascii="Times New Roman" w:hAnsi="Times New Roman"/>
          <w:sz w:val="28"/>
        </w:rPr>
        <w:t>4.5.4. Перечень допустимых контрольных действий совершаемых в ходе документарной проверки:</w:t>
      </w:r>
    </w:p>
    <w:p w14:paraId="01CB69CA" w14:textId="77777777" w:rsidR="00694283" w:rsidRDefault="00726A49">
      <w:pPr>
        <w:pStyle w:val="ConsPlusNormal"/>
        <w:ind w:firstLine="709"/>
        <w:jc w:val="both"/>
        <w:rPr>
          <w:sz w:val="28"/>
        </w:rPr>
      </w:pPr>
      <w:bookmarkStart w:id="4" w:name="_Hlk73716001"/>
      <w:r>
        <w:rPr>
          <w:sz w:val="28"/>
        </w:rPr>
        <w:t>1) истребование документов;</w:t>
      </w:r>
    </w:p>
    <w:p w14:paraId="73A62AE5" w14:textId="77777777" w:rsidR="00694283" w:rsidRDefault="00726A49">
      <w:pPr>
        <w:pStyle w:val="ConsPlusNormal"/>
        <w:ind w:firstLine="709"/>
        <w:jc w:val="both"/>
        <w:rPr>
          <w:sz w:val="28"/>
        </w:rPr>
      </w:pPr>
      <w:r>
        <w:rPr>
          <w:sz w:val="28"/>
        </w:rPr>
        <w:t>2) получение письменных объяснений;</w:t>
      </w:r>
    </w:p>
    <w:p w14:paraId="48C87C18" w14:textId="77777777" w:rsidR="00694283" w:rsidRDefault="00726A49">
      <w:pPr>
        <w:pStyle w:val="ConsPlusNormal"/>
        <w:ind w:firstLine="709"/>
        <w:jc w:val="both"/>
        <w:rPr>
          <w:sz w:val="28"/>
        </w:rPr>
      </w:pPr>
      <w:r>
        <w:rPr>
          <w:sz w:val="28"/>
        </w:rPr>
        <w:t>3) экспертиза.</w:t>
      </w:r>
      <w:bookmarkEnd w:id="4"/>
    </w:p>
    <w:p w14:paraId="4E4D7AA9" w14:textId="7D9056F1" w:rsidR="00694283" w:rsidRDefault="00726A49">
      <w:pPr>
        <w:pStyle w:val="ConsPlusNormal"/>
        <w:ind w:firstLine="709"/>
        <w:jc w:val="both"/>
        <w:rPr>
          <w:sz w:val="28"/>
        </w:rPr>
      </w:pPr>
      <w:r>
        <w:rPr>
          <w:sz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00715F41">
        <w:rPr>
          <w:sz w:val="28"/>
        </w:rPr>
        <w:t>,</w:t>
      </w:r>
      <w:r>
        <w:rPr>
          <w:color w:val="FF0000"/>
          <w:sz w:val="28"/>
        </w:rPr>
        <w:t xml:space="preserve"> </w:t>
      </w:r>
      <w:r>
        <w:rPr>
          <w:sz w:val="28"/>
        </w:rPr>
        <w:t>в том числе материалов фотосъемки, аудио- и видеозаписи, информационных баз, банков данных, а также носителей информации.</w:t>
      </w:r>
    </w:p>
    <w:p w14:paraId="0D678C59" w14:textId="77777777" w:rsidR="00694283" w:rsidRDefault="00726A49">
      <w:pPr>
        <w:widowControl/>
        <w:ind w:firstLine="709"/>
        <w:jc w:val="both"/>
        <w:rPr>
          <w:rFonts w:ascii="Times New Roman" w:hAnsi="Times New Roman"/>
          <w:sz w:val="28"/>
        </w:rPr>
      </w:pPr>
      <w:r>
        <w:rPr>
          <w:rFonts w:ascii="Times New Roman" w:hAnsi="Times New Roman"/>
          <w:sz w:val="28"/>
        </w:rPr>
        <w:lastRenderedPageBreak/>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w:t>
      </w:r>
    </w:p>
    <w:p w14:paraId="587FFBD6" w14:textId="77777777" w:rsidR="00694283" w:rsidRDefault="00726A49">
      <w:pPr>
        <w:pStyle w:val="HTML"/>
        <w:ind w:firstLine="709"/>
        <w:jc w:val="both"/>
        <w:rPr>
          <w:b/>
          <w:color w:val="FF0000"/>
          <w:sz w:val="28"/>
        </w:rPr>
      </w:pPr>
      <w:r>
        <w:rPr>
          <w:rFonts w:ascii="Times New Roman" w:hAnsi="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Pr>
          <w:rFonts w:ascii="Times New Roman" w:hAnsi="Times New Roman"/>
          <w:color w:val="FF0000"/>
          <w:sz w:val="28"/>
        </w:rPr>
        <w:t xml:space="preserve"> </w:t>
      </w:r>
    </w:p>
    <w:p w14:paraId="40ED21D9" w14:textId="77777777" w:rsidR="00694283" w:rsidRDefault="00726A49">
      <w:pPr>
        <w:pStyle w:val="ConsPlusNormal"/>
        <w:ind w:firstLine="709"/>
        <w:jc w:val="both"/>
        <w:rPr>
          <w:sz w:val="28"/>
        </w:rPr>
      </w:pPr>
      <w:r>
        <w:rPr>
          <w:sz w:val="28"/>
        </w:rPr>
        <w:t>4.5.6. Письменные объяснения могут быть запрошены инспектором от контролируемого лица или его представителя, свидетелей.</w:t>
      </w:r>
    </w:p>
    <w:p w14:paraId="64386B41" w14:textId="77777777" w:rsidR="00694283" w:rsidRDefault="00726A49">
      <w:pPr>
        <w:pStyle w:val="ConsPlusNormal"/>
        <w:ind w:firstLine="709"/>
        <w:jc w:val="both"/>
        <w:rPr>
          <w:sz w:val="28"/>
        </w:rPr>
      </w:pPr>
      <w:r>
        <w:rPr>
          <w:sz w:val="28"/>
        </w:rPr>
        <w:t>Указанные лица предоставляют инспектору письменные объяснения в свободной форме не позднее дня окончания проверки.</w:t>
      </w:r>
    </w:p>
    <w:p w14:paraId="7C4C8C2D" w14:textId="77777777" w:rsidR="00694283" w:rsidRDefault="00726A49">
      <w:pPr>
        <w:pStyle w:val="HTML"/>
        <w:ind w:firstLine="709"/>
        <w:jc w:val="both"/>
        <w:rPr>
          <w:rFonts w:ascii="Verdana" w:hAnsi="Verdana"/>
          <w:sz w:val="28"/>
        </w:rPr>
      </w:pPr>
      <w:r>
        <w:rPr>
          <w:rFonts w:ascii="Times New Roman" w:hAnsi="Times New Roman"/>
          <w:sz w:val="28"/>
        </w:rPr>
        <w:t>Письменные объяснения оформляются путем составления письменного документа в свободной форме.</w:t>
      </w:r>
    </w:p>
    <w:p w14:paraId="1FAA9023" w14:textId="77777777" w:rsidR="00694283" w:rsidRDefault="00726A49">
      <w:pPr>
        <w:pStyle w:val="HTML"/>
        <w:ind w:firstLine="709"/>
        <w:jc w:val="both"/>
        <w:rPr>
          <w:rFonts w:ascii="Verdana" w:hAnsi="Verdana"/>
          <w:sz w:val="28"/>
        </w:rPr>
      </w:pPr>
      <w:r>
        <w:rPr>
          <w:rFonts w:ascii="Times New Roman" w:hAnsi="Times New Roman"/>
          <w:sz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14:paraId="6D6856DE" w14:textId="77777777" w:rsidR="00694283" w:rsidRDefault="00726A49">
      <w:pPr>
        <w:pStyle w:val="ConsPlusNormal"/>
        <w:ind w:firstLine="709"/>
        <w:jc w:val="both"/>
        <w:rPr>
          <w:sz w:val="28"/>
        </w:rPr>
      </w:pPr>
      <w:r>
        <w:rPr>
          <w:sz w:val="28"/>
        </w:rPr>
        <w:t>4.5.7. Экспертиза осуществляется экспертом или экспертной организацией по поручению Контрольного органа.</w:t>
      </w:r>
    </w:p>
    <w:p w14:paraId="56D97FC7" w14:textId="77777777" w:rsidR="00694283" w:rsidRDefault="00726A49">
      <w:pPr>
        <w:pStyle w:val="HTML"/>
        <w:ind w:firstLine="709"/>
        <w:jc w:val="both"/>
        <w:rPr>
          <w:rFonts w:ascii="Times New Roman" w:hAnsi="Times New Roman"/>
          <w:sz w:val="28"/>
        </w:rPr>
      </w:pPr>
      <w:r>
        <w:rPr>
          <w:rFonts w:ascii="Times New Roman" w:hAnsi="Times New Roman"/>
          <w:sz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7107DC51" w14:textId="77777777" w:rsidR="00694283" w:rsidRDefault="00726A49">
      <w:pPr>
        <w:widowControl/>
        <w:ind w:firstLine="709"/>
        <w:jc w:val="both"/>
        <w:rPr>
          <w:rFonts w:ascii="Times New Roman" w:hAnsi="Times New Roman"/>
          <w:sz w:val="28"/>
        </w:rPr>
      </w:pPr>
      <w:r>
        <w:rPr>
          <w:rFonts w:ascii="Times New Roman" w:hAnsi="Times New Roman"/>
          <w:sz w:val="28"/>
        </w:rPr>
        <w:t>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559C0643" w14:textId="77777777" w:rsidR="00694283" w:rsidRDefault="00726A49">
      <w:pPr>
        <w:pStyle w:val="HTML"/>
        <w:ind w:firstLine="709"/>
        <w:jc w:val="both"/>
        <w:rPr>
          <w:rFonts w:ascii="Verdana" w:hAnsi="Verdana"/>
          <w:sz w:val="28"/>
        </w:rPr>
      </w:pPr>
      <w:r>
        <w:rPr>
          <w:rFonts w:ascii="Times New Roman" w:hAnsi="Times New Roman"/>
          <w:sz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14:paraId="5DA91579" w14:textId="77777777" w:rsidR="00694283" w:rsidRDefault="00726A49">
      <w:pPr>
        <w:pStyle w:val="ConsPlusNormal"/>
        <w:ind w:firstLine="709"/>
        <w:jc w:val="both"/>
        <w:rPr>
          <w:sz w:val="28"/>
        </w:rPr>
      </w:pPr>
      <w:r>
        <w:rPr>
          <w:sz w:val="28"/>
        </w:rPr>
        <w:t xml:space="preserve">Результаты экспертизы оформляются экспертным заключением по форме, утвержденной Контрольным органом. </w:t>
      </w:r>
    </w:p>
    <w:p w14:paraId="3AA9BAB1" w14:textId="77777777" w:rsidR="00694283" w:rsidRDefault="00726A49">
      <w:pPr>
        <w:pStyle w:val="ConsPlusNormal"/>
        <w:ind w:firstLine="709"/>
        <w:jc w:val="both"/>
        <w:rPr>
          <w:b/>
          <w:sz w:val="28"/>
        </w:rPr>
      </w:pPr>
      <w:r>
        <w:rPr>
          <w:sz w:val="28"/>
        </w:rPr>
        <w:t xml:space="preserve">4.5.8. Оформление акта производится по месту нахождения Контрольного органа в день окончания проведения документарной </w:t>
      </w:r>
      <w:r>
        <w:rPr>
          <w:sz w:val="28"/>
        </w:rPr>
        <w:lastRenderedPageBreak/>
        <w:t>проверки.</w:t>
      </w:r>
      <w:r>
        <w:rPr>
          <w:b/>
          <w:sz w:val="28"/>
        </w:rPr>
        <w:t xml:space="preserve"> </w:t>
      </w:r>
    </w:p>
    <w:p w14:paraId="1C6BFC2F" w14:textId="77777777" w:rsidR="00694283" w:rsidRDefault="00726A49">
      <w:pPr>
        <w:pStyle w:val="ConsPlusNormal"/>
        <w:ind w:firstLine="709"/>
        <w:jc w:val="both"/>
        <w:rPr>
          <w:sz w:val="28"/>
        </w:rPr>
      </w:pPr>
      <w:r>
        <w:rPr>
          <w:sz w:val="28"/>
        </w:rPr>
        <w:t>4.5.9.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14:paraId="75B64F6B" w14:textId="77777777" w:rsidR="00694283" w:rsidRDefault="00694283">
      <w:pPr>
        <w:pStyle w:val="af7"/>
        <w:widowControl/>
        <w:tabs>
          <w:tab w:val="left" w:pos="1134"/>
        </w:tabs>
        <w:ind w:left="0"/>
        <w:jc w:val="center"/>
        <w:rPr>
          <w:rFonts w:ascii="Times New Roman" w:hAnsi="Times New Roman"/>
          <w:sz w:val="28"/>
        </w:rPr>
      </w:pPr>
    </w:p>
    <w:p w14:paraId="6E11AC7C" w14:textId="71C7AC46" w:rsidR="00694283" w:rsidRDefault="00726A49">
      <w:pPr>
        <w:pStyle w:val="af7"/>
        <w:widowControl/>
        <w:tabs>
          <w:tab w:val="left" w:pos="1134"/>
        </w:tabs>
        <w:ind w:left="0"/>
        <w:jc w:val="center"/>
        <w:rPr>
          <w:rFonts w:ascii="Times New Roman" w:hAnsi="Times New Roman"/>
          <w:sz w:val="28"/>
        </w:rPr>
      </w:pPr>
      <w:r>
        <w:rPr>
          <w:rFonts w:ascii="Times New Roman" w:hAnsi="Times New Roman"/>
          <w:sz w:val="28"/>
        </w:rPr>
        <w:t>4.6. Выездная проверка</w:t>
      </w:r>
    </w:p>
    <w:p w14:paraId="3713118D" w14:textId="77777777" w:rsidR="00694283" w:rsidRDefault="00694283">
      <w:pPr>
        <w:pStyle w:val="af7"/>
        <w:widowControl/>
        <w:tabs>
          <w:tab w:val="left" w:pos="1134"/>
        </w:tabs>
        <w:ind w:left="0" w:firstLine="709"/>
        <w:jc w:val="both"/>
        <w:rPr>
          <w:rFonts w:ascii="Times New Roman" w:hAnsi="Times New Roman"/>
          <w:sz w:val="28"/>
        </w:rPr>
      </w:pPr>
    </w:p>
    <w:p w14:paraId="7195157A" w14:textId="77777777" w:rsidR="00694283" w:rsidRDefault="00726A49">
      <w:pPr>
        <w:pStyle w:val="af7"/>
        <w:widowControl/>
        <w:tabs>
          <w:tab w:val="left" w:pos="1134"/>
        </w:tabs>
        <w:ind w:left="0" w:firstLine="709"/>
        <w:jc w:val="both"/>
        <w:rPr>
          <w:rFonts w:ascii="Times New Roman" w:hAnsi="Times New Roman"/>
          <w:sz w:val="28"/>
        </w:rPr>
      </w:pPr>
      <w:r>
        <w:rPr>
          <w:rFonts w:ascii="Times New Roman" w:hAnsi="Times New Roman"/>
          <w:sz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w:t>
      </w:r>
    </w:p>
    <w:p w14:paraId="7F65DF8E" w14:textId="77777777" w:rsidR="00694283" w:rsidRDefault="00726A49">
      <w:pPr>
        <w:pStyle w:val="ConsPlusNormal"/>
        <w:ind w:firstLine="709"/>
        <w:jc w:val="both"/>
        <w:rPr>
          <w:sz w:val="28"/>
        </w:rPr>
      </w:pPr>
      <w:r>
        <w:rPr>
          <w:sz w:val="28"/>
        </w:rPr>
        <w:t>Выездная проверка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023E3CB5" w14:textId="77777777" w:rsidR="00694283" w:rsidRDefault="00726A49">
      <w:pPr>
        <w:pStyle w:val="af7"/>
        <w:widowControl/>
        <w:tabs>
          <w:tab w:val="left" w:pos="1134"/>
        </w:tabs>
        <w:ind w:left="0" w:firstLine="709"/>
        <w:jc w:val="both"/>
        <w:rPr>
          <w:rFonts w:ascii="Verdana" w:hAnsi="Verdana"/>
          <w:sz w:val="28"/>
        </w:rPr>
      </w:pPr>
      <w:r>
        <w:rPr>
          <w:rFonts w:ascii="Times New Roman" w:hAnsi="Times New Roman"/>
          <w:sz w:val="28"/>
        </w:rPr>
        <w:t>4.6.2. Выездная проверка проводится в случае, если не представляется возможным:</w:t>
      </w:r>
    </w:p>
    <w:p w14:paraId="28AB9172" w14:textId="77777777" w:rsidR="00694283" w:rsidRDefault="00726A49">
      <w:pPr>
        <w:pStyle w:val="HTML"/>
        <w:ind w:firstLine="709"/>
        <w:jc w:val="both"/>
        <w:rPr>
          <w:rFonts w:ascii="Verdana" w:hAnsi="Verdana"/>
          <w:sz w:val="28"/>
        </w:rPr>
      </w:pPr>
      <w:r>
        <w:rPr>
          <w:rFonts w:ascii="Times New Roman" w:hAnsi="Times New Roman"/>
          <w:sz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58F783E7" w14:textId="77777777" w:rsidR="00694283" w:rsidRDefault="00726A49">
      <w:pPr>
        <w:pStyle w:val="HTML"/>
        <w:ind w:firstLine="709"/>
        <w:jc w:val="both"/>
        <w:rPr>
          <w:rFonts w:ascii="Verdana" w:hAnsi="Verdana"/>
          <w:sz w:val="28"/>
        </w:rPr>
      </w:pPr>
      <w:proofErr w:type="gramStart"/>
      <w:r>
        <w:rPr>
          <w:rFonts w:ascii="Times New Roman" w:hAnsi="Times New Roman"/>
          <w:sz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14:paraId="2A8C1C52" w14:textId="77777777" w:rsidR="00694283" w:rsidRDefault="00726A49">
      <w:pPr>
        <w:pStyle w:val="HTML"/>
        <w:ind w:firstLine="709"/>
        <w:jc w:val="both"/>
        <w:rPr>
          <w:rFonts w:ascii="Verdana" w:hAnsi="Verdana"/>
          <w:sz w:val="28"/>
        </w:rPr>
      </w:pPr>
      <w:r>
        <w:rPr>
          <w:rFonts w:ascii="Times New Roman" w:hAnsi="Times New Roman"/>
          <w:sz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 статьи 57 и частями 12 и 12.1 статьи 66 Федерального закона № 248-ФЗ.</w:t>
      </w:r>
    </w:p>
    <w:p w14:paraId="5C2742BD" w14:textId="77777777" w:rsidR="00694283" w:rsidRDefault="00726A49">
      <w:pPr>
        <w:widowControl/>
        <w:tabs>
          <w:tab w:val="left" w:pos="1134"/>
        </w:tabs>
        <w:ind w:firstLine="709"/>
        <w:jc w:val="both"/>
        <w:rPr>
          <w:rFonts w:ascii="Times New Roman" w:hAnsi="Times New Roman"/>
          <w:sz w:val="28"/>
        </w:rPr>
      </w:pPr>
      <w:r>
        <w:rPr>
          <w:rFonts w:ascii="Times New Roman" w:hAnsi="Times New Roman"/>
          <w:sz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69383B67" w14:textId="77777777" w:rsidR="00694283" w:rsidRDefault="00726A49">
      <w:pPr>
        <w:pStyle w:val="af7"/>
        <w:widowControl/>
        <w:tabs>
          <w:tab w:val="left" w:pos="1134"/>
        </w:tabs>
        <w:ind w:left="0" w:firstLine="709"/>
        <w:jc w:val="both"/>
        <w:rPr>
          <w:rFonts w:ascii="Times New Roman" w:hAnsi="Times New Roman"/>
          <w:sz w:val="28"/>
        </w:rPr>
      </w:pPr>
      <w:r>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(надзорных) мероприятий.</w:t>
      </w:r>
    </w:p>
    <w:p w14:paraId="2D4BCA17" w14:textId="77777777" w:rsidR="00694283" w:rsidRDefault="00726A49">
      <w:pPr>
        <w:pStyle w:val="af7"/>
        <w:widowControl/>
        <w:tabs>
          <w:tab w:val="left" w:pos="1134"/>
        </w:tabs>
        <w:ind w:left="0" w:firstLine="709"/>
        <w:jc w:val="both"/>
        <w:rPr>
          <w:rFonts w:ascii="Times New Roman" w:hAnsi="Times New Roman"/>
          <w:sz w:val="28"/>
        </w:rPr>
      </w:pPr>
      <w:r>
        <w:rPr>
          <w:rFonts w:ascii="Times New Roman" w:hAnsi="Times New Roman"/>
          <w:sz w:val="28"/>
        </w:rPr>
        <w:t>4.6.6. Срок проведения выездной проверки составляет не более десяти рабочих дней.</w:t>
      </w:r>
    </w:p>
    <w:p w14:paraId="4F94AEDE" w14:textId="77777777" w:rsidR="00694283" w:rsidRDefault="00726A49">
      <w:pPr>
        <w:pStyle w:val="af7"/>
        <w:widowControl/>
        <w:tabs>
          <w:tab w:val="left" w:pos="1134"/>
        </w:tabs>
        <w:ind w:left="0" w:firstLine="709"/>
        <w:jc w:val="both"/>
        <w:rPr>
          <w:rFonts w:ascii="Times New Roman" w:hAnsi="Times New Roman"/>
          <w:sz w:val="28"/>
        </w:rPr>
      </w:pPr>
      <w:r>
        <w:rPr>
          <w:rFonts w:ascii="Times New Roman" w:hAnsi="Times New Roman"/>
          <w:sz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14:paraId="160564AD" w14:textId="58D82891" w:rsidR="00694283" w:rsidRDefault="00726A49">
      <w:pPr>
        <w:widowControl/>
        <w:tabs>
          <w:tab w:val="left" w:pos="1134"/>
        </w:tabs>
        <w:ind w:firstLine="709"/>
        <w:jc w:val="both"/>
        <w:rPr>
          <w:rFonts w:ascii="Times New Roman" w:hAnsi="Times New Roman"/>
          <w:sz w:val="28"/>
        </w:rPr>
      </w:pPr>
      <w:r>
        <w:rPr>
          <w:rFonts w:ascii="Times New Roman" w:hAnsi="Times New Roman"/>
          <w:sz w:val="28"/>
        </w:rPr>
        <w:lastRenderedPageBreak/>
        <w:t>4.6.7. Перечень допустимых контрольных действий в ходе выездной проверки:</w:t>
      </w:r>
    </w:p>
    <w:p w14:paraId="67F3F525" w14:textId="77777777" w:rsidR="00694283" w:rsidRDefault="00726A49">
      <w:pPr>
        <w:pStyle w:val="ConsPlusNormal"/>
        <w:ind w:firstLine="709"/>
        <w:jc w:val="both"/>
        <w:rPr>
          <w:sz w:val="28"/>
        </w:rPr>
      </w:pPr>
      <w:bookmarkStart w:id="5" w:name="_Hlk73715973"/>
      <w:r>
        <w:rPr>
          <w:sz w:val="28"/>
        </w:rPr>
        <w:t>1) осмотр;</w:t>
      </w:r>
    </w:p>
    <w:p w14:paraId="15108468" w14:textId="77777777" w:rsidR="00694283" w:rsidRDefault="00726A49">
      <w:pPr>
        <w:pStyle w:val="ConsPlusNormal"/>
        <w:ind w:firstLine="709"/>
        <w:jc w:val="both"/>
        <w:rPr>
          <w:sz w:val="28"/>
        </w:rPr>
      </w:pPr>
      <w:r>
        <w:rPr>
          <w:sz w:val="28"/>
        </w:rPr>
        <w:t>2) опрос;</w:t>
      </w:r>
    </w:p>
    <w:p w14:paraId="35B435D7" w14:textId="77777777" w:rsidR="00694283" w:rsidRDefault="00726A49">
      <w:pPr>
        <w:pStyle w:val="ConsPlusNormal"/>
        <w:ind w:firstLine="709"/>
        <w:jc w:val="both"/>
        <w:rPr>
          <w:sz w:val="28"/>
        </w:rPr>
      </w:pPr>
      <w:r>
        <w:rPr>
          <w:sz w:val="28"/>
        </w:rPr>
        <w:t>3) истребование документов;</w:t>
      </w:r>
    </w:p>
    <w:p w14:paraId="5D824B73" w14:textId="77777777" w:rsidR="00694283" w:rsidRDefault="00726A49">
      <w:pPr>
        <w:pStyle w:val="ConsPlusNormal"/>
        <w:ind w:firstLine="709"/>
        <w:jc w:val="both"/>
        <w:rPr>
          <w:sz w:val="28"/>
        </w:rPr>
      </w:pPr>
      <w:r>
        <w:rPr>
          <w:sz w:val="28"/>
        </w:rPr>
        <w:t>4) получение письменных объяснений;</w:t>
      </w:r>
    </w:p>
    <w:p w14:paraId="6A956C84" w14:textId="77777777" w:rsidR="00694283" w:rsidRDefault="00726A49">
      <w:pPr>
        <w:pStyle w:val="ConsPlusNormal"/>
        <w:ind w:firstLine="709"/>
        <w:jc w:val="both"/>
        <w:rPr>
          <w:sz w:val="28"/>
        </w:rPr>
      </w:pPr>
      <w:r>
        <w:rPr>
          <w:sz w:val="28"/>
        </w:rPr>
        <w:t>5) экспертиза.</w:t>
      </w:r>
      <w:bookmarkEnd w:id="5"/>
    </w:p>
    <w:p w14:paraId="0170F9D2" w14:textId="77777777" w:rsidR="00694283" w:rsidRDefault="00726A49">
      <w:pPr>
        <w:pStyle w:val="ConsPlusNormal"/>
        <w:ind w:firstLine="709"/>
        <w:jc w:val="both"/>
        <w:rPr>
          <w:sz w:val="28"/>
        </w:rPr>
      </w:pPr>
      <w:r>
        <w:rPr>
          <w:sz w:val="28"/>
        </w:rPr>
        <w:t>4.6.8. Осмотр осуществляется инспектором в присутствии контролируемого лица или его представителя и (или) с применением фотосъемки или видеозаписи.</w:t>
      </w:r>
    </w:p>
    <w:p w14:paraId="662C960C" w14:textId="77777777" w:rsidR="00694283" w:rsidRDefault="00726A49">
      <w:pPr>
        <w:widowControl/>
        <w:ind w:firstLine="709"/>
        <w:jc w:val="both"/>
        <w:rPr>
          <w:rFonts w:ascii="Times New Roman" w:hAnsi="Times New Roman"/>
          <w:sz w:val="28"/>
        </w:rPr>
      </w:pPr>
      <w:r>
        <w:rPr>
          <w:rFonts w:ascii="Times New Roman" w:hAnsi="Times New Roman"/>
          <w:sz w:val="28"/>
        </w:rPr>
        <w:t>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14:paraId="5785435E" w14:textId="77777777" w:rsidR="00694283" w:rsidRDefault="00726A49">
      <w:pPr>
        <w:pStyle w:val="ConsPlusNormal"/>
        <w:ind w:firstLine="709"/>
        <w:jc w:val="both"/>
        <w:rPr>
          <w:sz w:val="28"/>
        </w:rPr>
      </w:pPr>
      <w:r>
        <w:rPr>
          <w:sz w:val="28"/>
        </w:rPr>
        <w:t>По результатам осмотра составляется протокол осмотра.</w:t>
      </w:r>
    </w:p>
    <w:p w14:paraId="2E765FDD" w14:textId="77777777" w:rsidR="00694283" w:rsidRDefault="00726A49">
      <w:pPr>
        <w:pStyle w:val="ConsPlusNormal"/>
        <w:ind w:firstLine="709"/>
        <w:jc w:val="both"/>
        <w:rPr>
          <w:sz w:val="28"/>
        </w:rPr>
      </w:pPr>
      <w:r>
        <w:rPr>
          <w:sz w:val="28"/>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0E487EA6" w14:textId="77777777" w:rsidR="00694283" w:rsidRDefault="00726A49">
      <w:pPr>
        <w:widowControl/>
        <w:ind w:firstLine="709"/>
        <w:jc w:val="both"/>
        <w:rPr>
          <w:rFonts w:ascii="Times New Roman" w:hAnsi="Times New Roman"/>
          <w:sz w:val="28"/>
        </w:rPr>
      </w:pPr>
      <w:r>
        <w:rPr>
          <w:rFonts w:ascii="Times New Roman" w:hAnsi="Times New Roman"/>
          <w:sz w:val="28"/>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0E2F6639" w14:textId="77777777" w:rsidR="00694283" w:rsidRDefault="00726A49">
      <w:pPr>
        <w:pStyle w:val="HTML"/>
        <w:ind w:firstLine="709"/>
        <w:jc w:val="both"/>
        <w:rPr>
          <w:rFonts w:ascii="Times New Roman" w:hAnsi="Times New Roman"/>
          <w:sz w:val="28"/>
        </w:rPr>
      </w:pPr>
      <w:r>
        <w:rPr>
          <w:rFonts w:ascii="Times New Roman" w:hAnsi="Times New Roman"/>
          <w:sz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4B7149DC" w14:textId="77777777" w:rsidR="00694283" w:rsidRDefault="00726A49">
      <w:pPr>
        <w:pStyle w:val="ConsPlusNormal"/>
        <w:ind w:firstLine="709"/>
        <w:jc w:val="both"/>
        <w:rPr>
          <w:sz w:val="28"/>
        </w:rPr>
      </w:pPr>
      <w:r>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542B5CC1" w14:textId="77777777" w:rsidR="00694283" w:rsidRDefault="00726A49">
      <w:pPr>
        <w:pStyle w:val="ConsPlusNormal"/>
        <w:ind w:firstLine="709"/>
        <w:jc w:val="both"/>
        <w:rPr>
          <w:sz w:val="28"/>
        </w:rPr>
      </w:pPr>
      <w:r>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1E923E2B" w14:textId="77777777" w:rsidR="00694283" w:rsidRDefault="00726A49">
      <w:pPr>
        <w:pStyle w:val="ConsPlusNormal"/>
        <w:ind w:firstLine="709"/>
        <w:jc w:val="both"/>
        <w:rPr>
          <w:sz w:val="28"/>
        </w:rPr>
      </w:pPr>
      <w:r>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6B67BA3B" w14:textId="77777777" w:rsidR="00694283" w:rsidRDefault="00726A49">
      <w:pPr>
        <w:pStyle w:val="ConsPlusNormal"/>
        <w:ind w:firstLine="709"/>
        <w:jc w:val="both"/>
        <w:rPr>
          <w:color w:val="FF0000"/>
          <w:sz w:val="28"/>
        </w:rPr>
      </w:pPr>
      <w:r>
        <w:rPr>
          <w:sz w:val="28"/>
        </w:rPr>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14:paraId="056055A2" w14:textId="77777777" w:rsidR="00694283" w:rsidRDefault="00726A49">
      <w:pPr>
        <w:pStyle w:val="ConsPlusNormal"/>
        <w:ind w:firstLine="709"/>
        <w:jc w:val="both"/>
        <w:rPr>
          <w:sz w:val="28"/>
        </w:rPr>
      </w:pPr>
      <w:r>
        <w:rPr>
          <w:sz w:val="28"/>
        </w:rPr>
        <w:t xml:space="preserve">4.6.12. По окончании проведения выездной проверки инспектор </w:t>
      </w:r>
      <w:r>
        <w:rPr>
          <w:sz w:val="28"/>
        </w:rPr>
        <w:lastRenderedPageBreak/>
        <w:t>составляет акт выездной проверки.</w:t>
      </w:r>
    </w:p>
    <w:p w14:paraId="5BC1E66A" w14:textId="77777777" w:rsidR="00694283" w:rsidRDefault="00726A49">
      <w:pPr>
        <w:pStyle w:val="ConsPlusNormal"/>
        <w:ind w:firstLine="709"/>
        <w:jc w:val="both"/>
        <w:rPr>
          <w:sz w:val="28"/>
        </w:rPr>
      </w:pPr>
      <w:r>
        <w:rPr>
          <w:sz w:val="28"/>
        </w:rPr>
        <w:t>Информация о проведении фотосъемки, аудио- и видеозаписи отражается в акте проверки.</w:t>
      </w:r>
    </w:p>
    <w:p w14:paraId="38B1640C" w14:textId="77777777" w:rsidR="00694283" w:rsidRDefault="00726A49">
      <w:pPr>
        <w:pStyle w:val="ConsPlusNormal"/>
        <w:ind w:firstLine="709"/>
        <w:jc w:val="both"/>
        <w:rPr>
          <w:sz w:val="28"/>
        </w:rPr>
      </w:pPr>
      <w:r>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0857FDA6" w14:textId="77777777" w:rsidR="00694283" w:rsidRDefault="00726A49">
      <w:pPr>
        <w:pStyle w:val="af7"/>
        <w:widowControl/>
        <w:tabs>
          <w:tab w:val="left" w:pos="1134"/>
        </w:tabs>
        <w:ind w:left="0" w:firstLine="709"/>
        <w:jc w:val="both"/>
        <w:rPr>
          <w:rFonts w:ascii="Times New Roman" w:hAnsi="Times New Roman"/>
          <w:sz w:val="28"/>
        </w:rPr>
      </w:pPr>
      <w:r>
        <w:rPr>
          <w:rFonts w:ascii="Times New Roman" w:hAnsi="Times New Roman"/>
          <w:sz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Pr>
            <w:rFonts w:ascii="Times New Roman" w:hAnsi="Times New Roman"/>
            <w:sz w:val="28"/>
          </w:rPr>
          <w:t>частями 4</w:t>
        </w:r>
      </w:hyperlink>
      <w:r>
        <w:rPr>
          <w:rFonts w:ascii="Times New Roman" w:hAnsi="Times New Roman"/>
          <w:sz w:val="28"/>
        </w:rPr>
        <w:t xml:space="preserve"> и </w:t>
      </w:r>
      <w:hyperlink r:id="rId12" w:tooltip="Федеральный закон от 31.07.2020 N 248-ФЗ" w:history="1">
        <w:r>
          <w:rPr>
            <w:rFonts w:ascii="Times New Roman" w:hAnsi="Times New Roman"/>
            <w:sz w:val="28"/>
          </w:rPr>
          <w:t>5 статьи 21</w:t>
        </w:r>
      </w:hyperlink>
      <w:r>
        <w:rPr>
          <w:rFonts w:ascii="Times New Roman" w:hAnsi="Times New Roman"/>
          <w:sz w:val="28"/>
        </w:rPr>
        <w:t xml:space="preserve"> Федеральным законом № 248-ФЗ. </w:t>
      </w:r>
    </w:p>
    <w:p w14:paraId="32AA8240" w14:textId="77777777" w:rsidR="00694283" w:rsidRDefault="00726A49">
      <w:pPr>
        <w:pStyle w:val="af7"/>
        <w:widowControl/>
        <w:tabs>
          <w:tab w:val="left" w:pos="1134"/>
        </w:tabs>
        <w:ind w:left="0" w:firstLine="709"/>
        <w:jc w:val="both"/>
        <w:rPr>
          <w:rFonts w:ascii="Times New Roman" w:hAnsi="Times New Roman"/>
          <w:sz w:val="28"/>
        </w:rPr>
      </w:pPr>
      <w:r>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5253ACE3" w14:textId="77777777" w:rsidR="00694283" w:rsidRDefault="00726A49">
      <w:pPr>
        <w:pStyle w:val="af7"/>
        <w:widowControl/>
        <w:tabs>
          <w:tab w:val="left" w:pos="1134"/>
        </w:tabs>
        <w:ind w:left="0" w:firstLine="709"/>
        <w:jc w:val="both"/>
        <w:rPr>
          <w:rFonts w:ascii="Times New Roman" w:hAnsi="Times New Roman"/>
          <w:sz w:val="28"/>
        </w:rPr>
      </w:pPr>
      <w:r>
        <w:rPr>
          <w:rFonts w:ascii="Times New Roman" w:hAnsi="Times New Roman"/>
          <w:sz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6F1C5FEC" w14:textId="77777777" w:rsidR="00694283" w:rsidRDefault="00726A49">
      <w:pPr>
        <w:widowControl/>
        <w:ind w:firstLine="709"/>
        <w:jc w:val="both"/>
        <w:rPr>
          <w:rFonts w:ascii="Times New Roman" w:hAnsi="Times New Roman"/>
          <w:sz w:val="28"/>
        </w:rPr>
      </w:pPr>
      <w:r>
        <w:rPr>
          <w:rFonts w:ascii="Times New Roman" w:hAnsi="Times New Roman"/>
          <w:sz w:val="28"/>
        </w:rPr>
        <w:t>1) временной нетрудоспособности;</w:t>
      </w:r>
    </w:p>
    <w:p w14:paraId="2E98CA4F" w14:textId="77777777" w:rsidR="00694283" w:rsidRDefault="00726A49">
      <w:pPr>
        <w:widowControl/>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14:paraId="36960FFE" w14:textId="77777777" w:rsidR="00694283" w:rsidRDefault="00726A49">
      <w:pPr>
        <w:widowControl/>
        <w:ind w:firstLine="709"/>
        <w:jc w:val="both"/>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35F04E34" w14:textId="77777777" w:rsidR="00694283" w:rsidRDefault="00726A49">
      <w:pPr>
        <w:ind w:firstLine="709"/>
        <w:jc w:val="both"/>
        <w:rPr>
          <w:rFonts w:ascii="Times New Roman" w:hAnsi="Times New Roman"/>
          <w:sz w:val="28"/>
        </w:rPr>
      </w:pPr>
      <w:r>
        <w:rPr>
          <w:rFonts w:ascii="Times New Roman" w:hAnsi="Times New Roman"/>
          <w:sz w:val="28"/>
        </w:rPr>
        <w:t>4) нахождения в служебной командировке.</w:t>
      </w:r>
    </w:p>
    <w:p w14:paraId="5EF4ECF1" w14:textId="77777777" w:rsidR="00694283" w:rsidRDefault="00726A49">
      <w:pPr>
        <w:pStyle w:val="ConsPlusNormal"/>
        <w:ind w:firstLine="709"/>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7532C166" w14:textId="77777777" w:rsidR="00694283" w:rsidRDefault="00694283">
      <w:pPr>
        <w:pStyle w:val="ConsPlusNormal"/>
        <w:ind w:firstLine="0"/>
        <w:jc w:val="center"/>
        <w:rPr>
          <w:sz w:val="28"/>
        </w:rPr>
      </w:pPr>
    </w:p>
    <w:p w14:paraId="37325CD1" w14:textId="77777777" w:rsidR="00694283" w:rsidRDefault="00726A49">
      <w:pPr>
        <w:pStyle w:val="ConsPlusNormal"/>
        <w:ind w:firstLine="0"/>
        <w:jc w:val="center"/>
        <w:rPr>
          <w:sz w:val="28"/>
        </w:rPr>
      </w:pPr>
      <w:r>
        <w:rPr>
          <w:sz w:val="28"/>
        </w:rPr>
        <w:t>4.7. Инспекционный визит, рейдовый осмотр</w:t>
      </w:r>
    </w:p>
    <w:p w14:paraId="221F9405" w14:textId="77777777" w:rsidR="00694283" w:rsidRDefault="00694283">
      <w:pPr>
        <w:pStyle w:val="ConsPlusNormal"/>
        <w:ind w:firstLine="709"/>
        <w:jc w:val="center"/>
        <w:rPr>
          <w:b/>
          <w:sz w:val="28"/>
        </w:rPr>
      </w:pPr>
    </w:p>
    <w:p w14:paraId="307E5258" w14:textId="77777777" w:rsidR="00694283" w:rsidRDefault="00726A49">
      <w:pPr>
        <w:pStyle w:val="HTML"/>
        <w:ind w:firstLine="709"/>
        <w:jc w:val="both"/>
        <w:rPr>
          <w:rFonts w:ascii="Times New Roman" w:hAnsi="Times New Roman"/>
          <w:sz w:val="28"/>
        </w:rPr>
      </w:pPr>
      <w:r>
        <w:rPr>
          <w:rFonts w:ascii="Times New Roman" w:hAnsi="Times New Roman"/>
          <w:sz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929BB3A" w14:textId="77777777" w:rsidR="00694283" w:rsidRDefault="00726A49">
      <w:pPr>
        <w:pStyle w:val="ConsPlusNormal"/>
        <w:ind w:firstLine="709"/>
        <w:jc w:val="both"/>
        <w:rPr>
          <w:sz w:val="28"/>
        </w:rPr>
      </w:pPr>
      <w:r>
        <w:rPr>
          <w:sz w:val="28"/>
        </w:rPr>
        <w:t xml:space="preserve">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w:t>
      </w:r>
      <w:r>
        <w:rPr>
          <w:sz w:val="28"/>
        </w:rPr>
        <w:lastRenderedPageBreak/>
        <w:t>«Инспектор».</w:t>
      </w:r>
    </w:p>
    <w:p w14:paraId="5100A84A" w14:textId="77777777" w:rsidR="00694283" w:rsidRDefault="00726A49">
      <w:pPr>
        <w:pStyle w:val="HTML"/>
        <w:ind w:firstLine="709"/>
        <w:jc w:val="both"/>
        <w:rPr>
          <w:rFonts w:ascii="Verdana" w:hAnsi="Verdana"/>
          <w:sz w:val="28"/>
        </w:rPr>
      </w:pPr>
      <w:r>
        <w:rPr>
          <w:rFonts w:ascii="Times New Roman" w:hAnsi="Times New Roman"/>
          <w:sz w:val="28"/>
        </w:rPr>
        <w:t>Инспекционный визит проводится без предварительного уведомления контролируемого лица и собственника производственного объекта.</w:t>
      </w:r>
    </w:p>
    <w:p w14:paraId="2145016A" w14:textId="77777777" w:rsidR="00694283" w:rsidRDefault="00726A49">
      <w:pPr>
        <w:pStyle w:val="HTML"/>
        <w:ind w:firstLine="709"/>
        <w:jc w:val="both"/>
        <w:rPr>
          <w:rFonts w:ascii="Times New Roman" w:hAnsi="Times New Roman"/>
          <w:sz w:val="28"/>
        </w:rPr>
      </w:pPr>
      <w:r>
        <w:rPr>
          <w:rFonts w:ascii="Times New Roman" w:hAnsi="Times New Roman"/>
          <w:sz w:val="28"/>
        </w:rPr>
        <w:t>Контролируемые лица или их представители обязаны обеспечить беспрепятственный доступ инспектора в здания, сооружения, помещения.</w:t>
      </w:r>
    </w:p>
    <w:p w14:paraId="6F5413E0" w14:textId="77777777" w:rsidR="00694283" w:rsidRDefault="00726A49">
      <w:pPr>
        <w:pStyle w:val="HTML"/>
        <w:ind w:firstLine="709"/>
        <w:jc w:val="both"/>
        <w:rPr>
          <w:rFonts w:ascii="Verdana" w:hAnsi="Verdana"/>
          <w:sz w:val="28"/>
        </w:rPr>
      </w:pPr>
      <w:r>
        <w:rPr>
          <w:rFonts w:ascii="Times New Roman" w:hAnsi="Times New Roman"/>
          <w:sz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078B6673" w14:textId="4BF02CC5" w:rsidR="00694283" w:rsidRDefault="00726A49">
      <w:pPr>
        <w:pStyle w:val="af7"/>
        <w:widowControl/>
        <w:tabs>
          <w:tab w:val="left" w:pos="1134"/>
        </w:tabs>
        <w:ind w:left="0" w:firstLine="709"/>
        <w:jc w:val="both"/>
        <w:rPr>
          <w:rFonts w:ascii="Times New Roman" w:hAnsi="Times New Roman"/>
          <w:sz w:val="28"/>
        </w:rPr>
      </w:pPr>
      <w:r>
        <w:rPr>
          <w:rFonts w:ascii="Times New Roman" w:hAnsi="Times New Roman"/>
          <w:sz w:val="28"/>
        </w:rPr>
        <w:t>4.7.2. Перечень допустимых контрольных действий в ходе инспекционного визита:</w:t>
      </w:r>
    </w:p>
    <w:p w14:paraId="09E5F6D0" w14:textId="77777777" w:rsidR="00694283" w:rsidRDefault="00726A49">
      <w:pPr>
        <w:pStyle w:val="ConsPlusNormal"/>
        <w:ind w:firstLine="709"/>
        <w:jc w:val="both"/>
        <w:rPr>
          <w:sz w:val="28"/>
        </w:rPr>
      </w:pPr>
      <w:bookmarkStart w:id="6" w:name="_Hlk73715943"/>
      <w:r>
        <w:rPr>
          <w:sz w:val="28"/>
        </w:rPr>
        <w:t>а) осмотр;</w:t>
      </w:r>
    </w:p>
    <w:p w14:paraId="563A4368" w14:textId="77777777" w:rsidR="00694283" w:rsidRDefault="00726A49">
      <w:pPr>
        <w:pStyle w:val="ConsPlusNormal"/>
        <w:ind w:firstLine="709"/>
        <w:jc w:val="both"/>
        <w:rPr>
          <w:sz w:val="28"/>
        </w:rPr>
      </w:pPr>
      <w:r>
        <w:rPr>
          <w:sz w:val="28"/>
        </w:rPr>
        <w:t>б) опрос;</w:t>
      </w:r>
    </w:p>
    <w:p w14:paraId="1438CF51" w14:textId="77777777" w:rsidR="00694283" w:rsidRDefault="00726A49">
      <w:pPr>
        <w:pStyle w:val="ConsPlusNormal"/>
        <w:ind w:firstLine="709"/>
        <w:jc w:val="both"/>
        <w:rPr>
          <w:sz w:val="28"/>
        </w:rPr>
      </w:pPr>
      <w:r>
        <w:rPr>
          <w:sz w:val="28"/>
        </w:rPr>
        <w:t>в) получение письменных объяснений;</w:t>
      </w:r>
    </w:p>
    <w:p w14:paraId="6276046E" w14:textId="77777777" w:rsidR="00694283" w:rsidRDefault="00726A49">
      <w:pPr>
        <w:pStyle w:val="ConsPlusNormal"/>
        <w:ind w:firstLine="709"/>
        <w:jc w:val="both"/>
        <w:rPr>
          <w:sz w:val="28"/>
        </w:rPr>
      </w:pPr>
      <w:r>
        <w:rPr>
          <w:sz w:val="28"/>
        </w:rPr>
        <w:t>г) истребование документов</w:t>
      </w:r>
      <w:bookmarkEnd w:id="6"/>
      <w:r>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6494DE07" w14:textId="77777777" w:rsidR="00694283" w:rsidRDefault="00726A49">
      <w:pPr>
        <w:pStyle w:val="HTML"/>
        <w:ind w:firstLine="709"/>
        <w:jc w:val="both"/>
        <w:rPr>
          <w:rFonts w:ascii="Times New Roman" w:hAnsi="Times New Roman"/>
          <w:sz w:val="28"/>
        </w:rPr>
      </w:pPr>
      <w:r>
        <w:rPr>
          <w:rFonts w:ascii="Times New Roman" w:hAnsi="Times New Roman"/>
          <w:sz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 статьи 57 и частью 12 статьи 66 Федерального закона № 248-ФЗ.</w:t>
      </w:r>
    </w:p>
    <w:p w14:paraId="3E16AC3A" w14:textId="77777777" w:rsidR="00694283" w:rsidRDefault="00726A49">
      <w:pPr>
        <w:pStyle w:val="HTML"/>
        <w:ind w:firstLine="709"/>
        <w:jc w:val="both"/>
        <w:rPr>
          <w:rFonts w:ascii="Verdana" w:hAnsi="Verdana"/>
          <w:sz w:val="28"/>
        </w:rPr>
      </w:pPr>
      <w:r>
        <w:rPr>
          <w:rFonts w:ascii="Times New Roman" w:hAnsi="Times New Roman"/>
          <w:sz w:val="28"/>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06DA0650" w14:textId="77777777" w:rsidR="00694283" w:rsidRDefault="00726A49">
      <w:pPr>
        <w:pStyle w:val="ConsPlusNormal"/>
        <w:ind w:firstLine="709"/>
        <w:jc w:val="both"/>
        <w:rPr>
          <w:sz w:val="28"/>
        </w:rPr>
      </w:pPr>
      <w:r>
        <w:rPr>
          <w:sz w:val="28"/>
        </w:rPr>
        <w:t>Рейдовый осмотр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7530EB59" w14:textId="77777777" w:rsidR="00694283" w:rsidRDefault="00726A49">
      <w:pPr>
        <w:pStyle w:val="HTML"/>
        <w:ind w:firstLine="709"/>
        <w:jc w:val="both"/>
        <w:rPr>
          <w:rFonts w:ascii="Verdana" w:hAnsi="Verdana"/>
          <w:sz w:val="28"/>
        </w:rPr>
      </w:pPr>
      <w:r>
        <w:rPr>
          <w:rFonts w:ascii="Times New Roman" w:hAnsi="Times New Roman"/>
          <w:sz w:val="28"/>
        </w:rPr>
        <w:t>Срок взаимодействия с одним контролируемым лицом в период проведения рейдового осмотра не может превышать один рабочий день.</w:t>
      </w:r>
    </w:p>
    <w:p w14:paraId="70C1AFB0" w14:textId="57F25F3A" w:rsidR="00694283" w:rsidRDefault="00726A49">
      <w:pPr>
        <w:pStyle w:val="af7"/>
        <w:widowControl/>
        <w:tabs>
          <w:tab w:val="left" w:pos="1134"/>
        </w:tabs>
        <w:ind w:left="0" w:firstLine="709"/>
        <w:jc w:val="both"/>
        <w:rPr>
          <w:rFonts w:ascii="Times New Roman" w:hAnsi="Times New Roman"/>
          <w:sz w:val="28"/>
        </w:rPr>
      </w:pPr>
      <w:r>
        <w:rPr>
          <w:rFonts w:ascii="Times New Roman" w:hAnsi="Times New Roman"/>
          <w:sz w:val="28"/>
        </w:rPr>
        <w:t>4.7.5. Перечень допустимых контрольных действий в ходе рейдового осмотра:</w:t>
      </w:r>
    </w:p>
    <w:p w14:paraId="517DE49A" w14:textId="77777777" w:rsidR="00694283" w:rsidRDefault="00726A49">
      <w:pPr>
        <w:pStyle w:val="ConsPlusNormal"/>
        <w:ind w:firstLine="709"/>
        <w:jc w:val="both"/>
        <w:rPr>
          <w:sz w:val="28"/>
        </w:rPr>
      </w:pPr>
      <w:bookmarkStart w:id="7" w:name="_Hlk73715920"/>
      <w:r>
        <w:rPr>
          <w:sz w:val="28"/>
        </w:rPr>
        <w:t>а) осмотр;</w:t>
      </w:r>
    </w:p>
    <w:p w14:paraId="65B7D6EA" w14:textId="77777777" w:rsidR="00694283" w:rsidRDefault="00726A49">
      <w:pPr>
        <w:pStyle w:val="ConsPlusNormal"/>
        <w:ind w:firstLine="709"/>
        <w:jc w:val="both"/>
        <w:rPr>
          <w:sz w:val="28"/>
        </w:rPr>
      </w:pPr>
      <w:r>
        <w:rPr>
          <w:sz w:val="28"/>
        </w:rPr>
        <w:t>б) опрос;</w:t>
      </w:r>
    </w:p>
    <w:p w14:paraId="58BCA938" w14:textId="77777777" w:rsidR="00694283" w:rsidRDefault="00726A49">
      <w:pPr>
        <w:pStyle w:val="ConsPlusNormal"/>
        <w:ind w:firstLine="709"/>
        <w:jc w:val="both"/>
        <w:rPr>
          <w:sz w:val="28"/>
        </w:rPr>
      </w:pPr>
      <w:r>
        <w:rPr>
          <w:sz w:val="28"/>
        </w:rPr>
        <w:t>в) получение письменных объяснений;</w:t>
      </w:r>
    </w:p>
    <w:p w14:paraId="58B4BDDB" w14:textId="77777777" w:rsidR="00694283" w:rsidRDefault="00726A49">
      <w:pPr>
        <w:pStyle w:val="ConsPlusNormal"/>
        <w:ind w:firstLine="709"/>
        <w:jc w:val="both"/>
        <w:rPr>
          <w:sz w:val="28"/>
        </w:rPr>
      </w:pPr>
      <w:r>
        <w:rPr>
          <w:sz w:val="28"/>
        </w:rPr>
        <w:t>г) истребование документов;</w:t>
      </w:r>
    </w:p>
    <w:p w14:paraId="28E465B5" w14:textId="77777777" w:rsidR="00694283" w:rsidRDefault="00726A49">
      <w:pPr>
        <w:pStyle w:val="ConsPlusNormal"/>
        <w:ind w:firstLine="709"/>
        <w:jc w:val="both"/>
        <w:rPr>
          <w:sz w:val="28"/>
          <w:shd w:val="clear" w:color="auto" w:fill="F1C100"/>
        </w:rPr>
      </w:pPr>
      <w:r>
        <w:rPr>
          <w:sz w:val="28"/>
        </w:rPr>
        <w:t>д) экспертиза</w:t>
      </w:r>
      <w:bookmarkEnd w:id="7"/>
      <w:r>
        <w:rPr>
          <w:sz w:val="28"/>
        </w:rPr>
        <w:t>.</w:t>
      </w:r>
    </w:p>
    <w:p w14:paraId="5D1EA0DA" w14:textId="77777777" w:rsidR="00694283" w:rsidRDefault="00726A49">
      <w:pPr>
        <w:pStyle w:val="HTML"/>
        <w:ind w:firstLine="709"/>
        <w:jc w:val="both"/>
        <w:rPr>
          <w:rFonts w:ascii="Verdana" w:hAnsi="Verdana"/>
          <w:sz w:val="28"/>
        </w:rPr>
      </w:pPr>
      <w:r>
        <w:rPr>
          <w:rFonts w:ascii="Times New Roman" w:hAnsi="Times New Roman"/>
          <w:sz w:val="28"/>
        </w:rPr>
        <w:t>4.7.6.</w:t>
      </w:r>
      <w:r>
        <w:rPr>
          <w:rFonts w:ascii="Times New Roman" w:hAnsi="Times New Roman"/>
          <w:color w:val="FF0000"/>
          <w:sz w:val="28"/>
        </w:rPr>
        <w:t xml:space="preserve"> </w:t>
      </w:r>
      <w:r>
        <w:rPr>
          <w:rFonts w:ascii="Times New Roman" w:hAnsi="Times New Roman"/>
          <w:sz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14:paraId="7B0DABB3" w14:textId="77777777" w:rsidR="00694283" w:rsidRDefault="00726A49">
      <w:pPr>
        <w:pStyle w:val="HTML"/>
        <w:ind w:firstLine="709"/>
        <w:jc w:val="both"/>
        <w:rPr>
          <w:rFonts w:ascii="Verdana" w:hAnsi="Verdana"/>
          <w:sz w:val="28"/>
        </w:rPr>
      </w:pPr>
      <w:r>
        <w:rPr>
          <w:rFonts w:ascii="Times New Roman" w:hAnsi="Times New Roman"/>
          <w:sz w:val="28"/>
        </w:rPr>
        <w:lastRenderedPageBreak/>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14:paraId="5680F06E" w14:textId="77777777" w:rsidR="00694283" w:rsidRDefault="00726A49">
      <w:pPr>
        <w:pStyle w:val="HTML"/>
        <w:ind w:firstLine="709"/>
        <w:jc w:val="both"/>
        <w:rPr>
          <w:rFonts w:ascii="Times New Roman" w:hAnsi="Times New Roman"/>
          <w:sz w:val="28"/>
        </w:rPr>
      </w:pPr>
      <w:r>
        <w:rPr>
          <w:rFonts w:ascii="Times New Roman" w:hAnsi="Times New Roman"/>
          <w:sz w:val="28"/>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 статьи 57 и частью 12 статьи 66 Федерального закона № 248-ФЗ.</w:t>
      </w:r>
    </w:p>
    <w:p w14:paraId="2B949649" w14:textId="77777777" w:rsidR="00694283" w:rsidRDefault="00726A49">
      <w:pPr>
        <w:pStyle w:val="ConsPlusNormal"/>
        <w:ind w:firstLine="709"/>
        <w:jc w:val="both"/>
        <w:rPr>
          <w:sz w:val="28"/>
        </w:rPr>
      </w:pPr>
      <w:r>
        <w:rPr>
          <w:sz w:val="28"/>
        </w:rPr>
        <w:t>4.7.9. Контрольные действия, предусмотренные пунктами 4.7.2 и 4.7.5 настоящего Положения, осуществляются в соответствии с пунктами 4.5.5, 4.5.6, 4.5.7, 4.6.8 - 4.6.10 настоящего Положения.</w:t>
      </w:r>
    </w:p>
    <w:p w14:paraId="7E563EB0" w14:textId="77777777" w:rsidR="00694283" w:rsidRDefault="00694283">
      <w:pPr>
        <w:pStyle w:val="ConsPlusNormal"/>
        <w:ind w:firstLine="709"/>
        <w:jc w:val="both"/>
        <w:rPr>
          <w:sz w:val="28"/>
        </w:rPr>
      </w:pPr>
    </w:p>
    <w:p w14:paraId="4DAFF3C7" w14:textId="77777777" w:rsidR="00694283" w:rsidRDefault="00726A49">
      <w:pPr>
        <w:pStyle w:val="ConsPlusNormal"/>
        <w:ind w:firstLine="0"/>
        <w:jc w:val="center"/>
        <w:rPr>
          <w:sz w:val="28"/>
        </w:rPr>
      </w:pPr>
      <w:r>
        <w:rPr>
          <w:sz w:val="28"/>
        </w:rPr>
        <w:t xml:space="preserve">4.8. Наблюдение за соблюдением обязательных требований </w:t>
      </w:r>
    </w:p>
    <w:p w14:paraId="7227ED49" w14:textId="77777777" w:rsidR="00694283" w:rsidRDefault="00726A49">
      <w:pPr>
        <w:pStyle w:val="ConsPlusNormal"/>
        <w:ind w:firstLine="0"/>
        <w:jc w:val="center"/>
        <w:rPr>
          <w:sz w:val="28"/>
        </w:rPr>
      </w:pPr>
      <w:r>
        <w:rPr>
          <w:sz w:val="28"/>
        </w:rPr>
        <w:t>(мониторинг безопасности)</w:t>
      </w:r>
    </w:p>
    <w:p w14:paraId="00C6FB1D" w14:textId="77777777" w:rsidR="00694283" w:rsidRDefault="00694283">
      <w:pPr>
        <w:pStyle w:val="ConsPlusNormal"/>
        <w:ind w:firstLine="709"/>
        <w:jc w:val="center"/>
        <w:rPr>
          <w:b/>
          <w:sz w:val="28"/>
        </w:rPr>
      </w:pPr>
    </w:p>
    <w:p w14:paraId="6C9C4918" w14:textId="77777777" w:rsidR="00694283" w:rsidRDefault="00726A49">
      <w:pPr>
        <w:pStyle w:val="af7"/>
        <w:widowControl/>
        <w:tabs>
          <w:tab w:val="left" w:pos="1134"/>
        </w:tabs>
        <w:ind w:left="0" w:firstLine="709"/>
        <w:jc w:val="both"/>
        <w:rPr>
          <w:rFonts w:ascii="Times New Roman" w:hAnsi="Times New Roman"/>
          <w:sz w:val="28"/>
        </w:rPr>
      </w:pPr>
      <w:r>
        <w:rPr>
          <w:rFonts w:ascii="Times New Roman" w:hAnsi="Times New Roman"/>
          <w:sz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42AD1B73" w14:textId="77777777" w:rsidR="00694283" w:rsidRDefault="00726A49">
      <w:pPr>
        <w:pStyle w:val="HTML"/>
        <w:ind w:firstLine="709"/>
        <w:jc w:val="both"/>
        <w:rPr>
          <w:rFonts w:ascii="Times New Roman" w:hAnsi="Times New Roman"/>
          <w:sz w:val="28"/>
        </w:rPr>
      </w:pPr>
      <w:r>
        <w:rPr>
          <w:rFonts w:ascii="Times New Roman" w:hAnsi="Times New Roman"/>
          <w:sz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0602E837" w14:textId="77777777" w:rsidR="00694283" w:rsidRDefault="00726A49">
      <w:pPr>
        <w:pStyle w:val="HTML"/>
        <w:ind w:firstLine="709"/>
        <w:jc w:val="both"/>
        <w:rPr>
          <w:rFonts w:ascii="Times New Roman" w:hAnsi="Times New Roman"/>
          <w:sz w:val="28"/>
        </w:rPr>
      </w:pPr>
      <w:r>
        <w:rPr>
          <w:rFonts w:ascii="Times New Roman" w:hAnsi="Times New Roman"/>
          <w:sz w:val="28"/>
        </w:rPr>
        <w:t>1) решение о проведении внепланового контрольного (надзорного) мероприятия в соответствии со статьей 60 Федерального закона № 248-ФЗ;</w:t>
      </w:r>
    </w:p>
    <w:p w14:paraId="38934CDD" w14:textId="77777777" w:rsidR="00694283" w:rsidRDefault="00726A49">
      <w:pPr>
        <w:pStyle w:val="HTML"/>
        <w:ind w:firstLine="709"/>
        <w:jc w:val="both"/>
        <w:rPr>
          <w:rFonts w:ascii="Times New Roman" w:hAnsi="Times New Roman"/>
          <w:sz w:val="28"/>
        </w:rPr>
      </w:pPr>
      <w:r>
        <w:rPr>
          <w:rFonts w:ascii="Times New Roman" w:hAnsi="Times New Roman"/>
          <w:sz w:val="28"/>
        </w:rPr>
        <w:t>2) решение об объявлении предостережения;</w:t>
      </w:r>
    </w:p>
    <w:p w14:paraId="05F88DAF" w14:textId="77777777" w:rsidR="00694283" w:rsidRDefault="00726A49">
      <w:pPr>
        <w:pStyle w:val="HTML"/>
        <w:ind w:firstLine="709"/>
        <w:jc w:val="both"/>
        <w:rPr>
          <w:rFonts w:ascii="Times New Roman" w:hAnsi="Times New Roman"/>
          <w:sz w:val="28"/>
        </w:rPr>
      </w:pPr>
      <w:r>
        <w:rPr>
          <w:rFonts w:ascii="Times New Roman" w:hAnsi="Times New Roman"/>
          <w:sz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2B602C6C" w14:textId="77777777" w:rsidR="00694283" w:rsidRDefault="00726A49">
      <w:pPr>
        <w:pStyle w:val="HTML"/>
        <w:ind w:firstLine="709"/>
        <w:jc w:val="both"/>
        <w:rPr>
          <w:rFonts w:ascii="Times New Roman" w:hAnsi="Times New Roman"/>
          <w:sz w:val="28"/>
        </w:rPr>
      </w:pPr>
      <w:r>
        <w:rPr>
          <w:rFonts w:ascii="Times New Roman" w:hAnsi="Times New Roman"/>
          <w:sz w:val="28"/>
        </w:rPr>
        <w:t xml:space="preserve">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w:t>
      </w:r>
      <w:r>
        <w:rPr>
          <w:rFonts w:ascii="Times New Roman" w:hAnsi="Times New Roman"/>
          <w:sz w:val="28"/>
        </w:rPr>
        <w:lastRenderedPageBreak/>
        <w:t>такой возможности в федеральном законе о виде контроля, законе субъекта Российской Федерации о виде контроля.</w:t>
      </w:r>
    </w:p>
    <w:p w14:paraId="2394E767" w14:textId="77777777" w:rsidR="00694283" w:rsidRDefault="00694283">
      <w:pPr>
        <w:pStyle w:val="ConsPlusNormal"/>
        <w:ind w:firstLine="0"/>
        <w:jc w:val="center"/>
        <w:rPr>
          <w:sz w:val="28"/>
        </w:rPr>
      </w:pPr>
    </w:p>
    <w:p w14:paraId="227E2ECA" w14:textId="77777777" w:rsidR="00694283" w:rsidRDefault="00726A49">
      <w:pPr>
        <w:pStyle w:val="ConsPlusNormal"/>
        <w:ind w:firstLine="0"/>
        <w:jc w:val="center"/>
        <w:rPr>
          <w:sz w:val="28"/>
        </w:rPr>
      </w:pPr>
      <w:r>
        <w:rPr>
          <w:sz w:val="28"/>
        </w:rPr>
        <w:t>4.9. Выездное обследование</w:t>
      </w:r>
    </w:p>
    <w:p w14:paraId="5DD5C316" w14:textId="77777777" w:rsidR="00694283" w:rsidRDefault="00694283">
      <w:pPr>
        <w:pStyle w:val="ConsPlusNormal"/>
        <w:ind w:firstLine="709"/>
        <w:jc w:val="center"/>
        <w:rPr>
          <w:sz w:val="28"/>
        </w:rPr>
      </w:pPr>
    </w:p>
    <w:p w14:paraId="6CAA1CAC" w14:textId="77777777" w:rsidR="00694283" w:rsidRDefault="00726A49">
      <w:pPr>
        <w:pStyle w:val="af7"/>
        <w:widowControl/>
        <w:tabs>
          <w:tab w:val="left" w:pos="1134"/>
        </w:tabs>
        <w:ind w:left="0" w:firstLine="709"/>
        <w:jc w:val="both"/>
        <w:rPr>
          <w:rFonts w:ascii="Times New Roman" w:hAnsi="Times New Roman"/>
          <w:sz w:val="28"/>
        </w:rPr>
      </w:pPr>
      <w:r>
        <w:rPr>
          <w:rFonts w:ascii="Times New Roman" w:hAnsi="Times New Roman"/>
          <w:sz w:val="28"/>
        </w:rPr>
        <w:t>4.9.1. Выездное обследование проводится в целях оценки соблюдения контролируемыми лицами обязательных требований.</w:t>
      </w:r>
    </w:p>
    <w:p w14:paraId="551AF216" w14:textId="77777777" w:rsidR="00694283" w:rsidRDefault="00726A49">
      <w:pPr>
        <w:pStyle w:val="af7"/>
        <w:widowControl/>
        <w:tabs>
          <w:tab w:val="left" w:pos="1134"/>
        </w:tabs>
        <w:ind w:left="0" w:firstLine="709"/>
        <w:jc w:val="both"/>
        <w:rPr>
          <w:rFonts w:ascii="Times New Roman" w:hAnsi="Times New Roman"/>
          <w:sz w:val="28"/>
        </w:rPr>
      </w:pPr>
      <w:r>
        <w:rPr>
          <w:rFonts w:ascii="Times New Roman" w:hAnsi="Times New Roman"/>
          <w:sz w:val="2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14:paraId="05C61CB9" w14:textId="083C0FDC" w:rsidR="00694283" w:rsidRDefault="00726A49">
      <w:pPr>
        <w:pStyle w:val="HTML"/>
        <w:ind w:firstLine="709"/>
        <w:jc w:val="both"/>
        <w:rPr>
          <w:rFonts w:ascii="Verdana" w:hAnsi="Verdana"/>
          <w:sz w:val="28"/>
        </w:rPr>
      </w:pPr>
      <w:r>
        <w:rPr>
          <w:rFonts w:ascii="Times New Roman" w:hAnsi="Times New Roman"/>
          <w:sz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1C4899CF" w14:textId="77777777" w:rsidR="00694283" w:rsidRDefault="00726A49">
      <w:pPr>
        <w:pStyle w:val="af7"/>
        <w:widowControl/>
        <w:tabs>
          <w:tab w:val="left" w:pos="1134"/>
        </w:tabs>
        <w:ind w:left="0" w:firstLine="709"/>
        <w:jc w:val="both"/>
        <w:rPr>
          <w:rFonts w:ascii="Times New Roman" w:hAnsi="Times New Roman"/>
          <w:sz w:val="28"/>
        </w:rPr>
      </w:pPr>
      <w:r>
        <w:rPr>
          <w:rFonts w:ascii="Times New Roman" w:hAnsi="Times New Roman"/>
          <w:sz w:val="28"/>
        </w:rPr>
        <w:t xml:space="preserve">4.9.3. Выездное обследование проводится без информирования контролируемого лица. </w:t>
      </w:r>
    </w:p>
    <w:p w14:paraId="2841614F" w14:textId="77777777" w:rsidR="00694283" w:rsidRDefault="00726A49">
      <w:pPr>
        <w:pStyle w:val="HTML"/>
        <w:ind w:firstLine="709"/>
        <w:jc w:val="both"/>
        <w:rPr>
          <w:rFonts w:ascii="Times New Roman" w:hAnsi="Times New Roman"/>
          <w:sz w:val="28"/>
        </w:rPr>
      </w:pPr>
      <w:r>
        <w:rPr>
          <w:rFonts w:ascii="Times New Roman" w:hAnsi="Times New Roman"/>
          <w:sz w:val="28"/>
        </w:rPr>
        <w:t>4.9.4. По результатам проведения выездного обследования не может быть принято решение, предусмотренное подпунктом 2 пункта 4.2.1 настоящего Положения.</w:t>
      </w:r>
    </w:p>
    <w:p w14:paraId="6F3ED5A2" w14:textId="77777777" w:rsidR="00694283" w:rsidRDefault="00694283">
      <w:pPr>
        <w:pStyle w:val="HTML"/>
        <w:ind w:firstLine="709"/>
        <w:jc w:val="both"/>
        <w:rPr>
          <w:rFonts w:ascii="Times New Roman" w:hAnsi="Times New Roman"/>
          <w:sz w:val="28"/>
        </w:rPr>
      </w:pPr>
    </w:p>
    <w:p w14:paraId="5896A20F" w14:textId="31518F5A" w:rsidR="00694283" w:rsidRDefault="00726A49">
      <w:pPr>
        <w:pStyle w:val="ConsPlusNormal"/>
        <w:ind w:firstLine="0"/>
        <w:jc w:val="center"/>
        <w:rPr>
          <w:b/>
          <w:sz w:val="28"/>
        </w:rPr>
      </w:pPr>
      <w:r>
        <w:rPr>
          <w:b/>
          <w:sz w:val="28"/>
        </w:rPr>
        <w:t>5. Досудебное обжалование</w:t>
      </w:r>
    </w:p>
    <w:p w14:paraId="25D3FD2E" w14:textId="77777777" w:rsidR="00694283" w:rsidRDefault="00694283">
      <w:pPr>
        <w:pStyle w:val="ConsPlusNormal"/>
        <w:ind w:firstLine="709"/>
        <w:jc w:val="center"/>
        <w:rPr>
          <w:b/>
          <w:sz w:val="28"/>
        </w:rPr>
      </w:pPr>
    </w:p>
    <w:p w14:paraId="50A49E7C" w14:textId="77777777" w:rsidR="00694283" w:rsidRDefault="00726A49">
      <w:pPr>
        <w:pStyle w:val="af7"/>
        <w:widowControl/>
        <w:tabs>
          <w:tab w:val="left" w:pos="1134"/>
        </w:tabs>
        <w:ind w:left="0" w:firstLine="709"/>
        <w:jc w:val="both"/>
        <w:rPr>
          <w:rFonts w:ascii="Times New Roman" w:hAnsi="Times New Roman"/>
          <w:sz w:val="28"/>
        </w:rPr>
      </w:pPr>
      <w:r>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14:paraId="5660CD8B" w14:textId="77777777" w:rsidR="00694283" w:rsidRDefault="00726A49">
      <w:pPr>
        <w:widowControl/>
        <w:ind w:firstLine="709"/>
        <w:jc w:val="both"/>
        <w:rPr>
          <w:rFonts w:ascii="Times New Roman" w:hAnsi="Times New Roman"/>
          <w:sz w:val="28"/>
        </w:rPr>
      </w:pPr>
      <w:r>
        <w:rPr>
          <w:rFonts w:ascii="Times New Roman" w:hAnsi="Times New Roman"/>
          <w:sz w:val="28"/>
        </w:rPr>
        <w:t>1) решений о проведении контрольных мероприятий и обязательных профилактических визитов;</w:t>
      </w:r>
    </w:p>
    <w:p w14:paraId="5ABA26CF" w14:textId="20F5500E" w:rsidR="00694283" w:rsidRDefault="00726A49">
      <w:pPr>
        <w:pStyle w:val="HTML"/>
        <w:ind w:firstLine="709"/>
        <w:jc w:val="both"/>
        <w:rPr>
          <w:rFonts w:ascii="Verdana" w:hAnsi="Verdana"/>
          <w:sz w:val="28"/>
        </w:rPr>
      </w:pPr>
      <w:r>
        <w:rPr>
          <w:rFonts w:ascii="Times New Roman" w:hAnsi="Times New Roman"/>
          <w:sz w:val="28"/>
        </w:rPr>
        <w:t>2) актов контрольных мероприятий и обязательных профилактических визитов, предписаний об устранении выявленных нарушений;</w:t>
      </w:r>
    </w:p>
    <w:p w14:paraId="326FC0D2" w14:textId="77777777" w:rsidR="00694283" w:rsidRDefault="00726A49">
      <w:pPr>
        <w:widowControl/>
        <w:ind w:firstLine="709"/>
        <w:jc w:val="both"/>
        <w:rPr>
          <w:rFonts w:ascii="Times New Roman" w:hAnsi="Times New Roman"/>
          <w:sz w:val="28"/>
        </w:rPr>
      </w:pPr>
      <w:r>
        <w:rPr>
          <w:rFonts w:ascii="Times New Roman" w:hAnsi="Times New Roman"/>
          <w:sz w:val="28"/>
        </w:rPr>
        <w:t>3) действий (бездействия) должностных лиц в рамках контрольных мероприятий и обязательных профилактических визитов;</w:t>
      </w:r>
    </w:p>
    <w:p w14:paraId="0445082B" w14:textId="77777777" w:rsidR="00694283" w:rsidRDefault="00726A49">
      <w:pPr>
        <w:widowControl/>
        <w:ind w:firstLine="709"/>
        <w:jc w:val="both"/>
        <w:rPr>
          <w:rFonts w:ascii="Times New Roman" w:hAnsi="Times New Roman"/>
          <w:sz w:val="28"/>
        </w:rPr>
      </w:pPr>
      <w:r>
        <w:rPr>
          <w:rFonts w:ascii="Times New Roman" w:hAnsi="Times New Roman"/>
          <w:sz w:val="28"/>
        </w:rPr>
        <w:t>4) решений об отнесении объектов контроля к соответствующей категории риска;</w:t>
      </w:r>
    </w:p>
    <w:p w14:paraId="6756FEDC" w14:textId="77777777" w:rsidR="00694283" w:rsidRDefault="00726A49">
      <w:pPr>
        <w:widowControl/>
        <w:ind w:firstLine="709"/>
        <w:jc w:val="both"/>
        <w:rPr>
          <w:rFonts w:ascii="Times New Roman" w:hAnsi="Times New Roman"/>
          <w:sz w:val="28"/>
        </w:rPr>
      </w:pPr>
      <w:r>
        <w:rPr>
          <w:rFonts w:ascii="Times New Roman" w:hAnsi="Times New Roman"/>
          <w:sz w:val="28"/>
        </w:rPr>
        <w:t>5) решений об отказе в проведении обязательных профилактических визитов по заявлениям контролируемых лиц;</w:t>
      </w:r>
    </w:p>
    <w:p w14:paraId="0F7C2254" w14:textId="77777777" w:rsidR="00694283" w:rsidRDefault="00726A49">
      <w:pPr>
        <w:widowControl/>
        <w:ind w:firstLine="709"/>
        <w:jc w:val="both"/>
        <w:rPr>
          <w:rFonts w:ascii="Times New Roman" w:hAnsi="Times New Roman"/>
          <w:sz w:val="28"/>
        </w:rPr>
      </w:pPr>
      <w:r>
        <w:rPr>
          <w:rFonts w:ascii="Times New Roman" w:hAnsi="Times New Roman"/>
          <w:sz w:val="28"/>
        </w:rPr>
        <w:t>6) иных решений, принимаемых Контрольным органом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p>
    <w:p w14:paraId="283DB347" w14:textId="77777777" w:rsidR="00694283" w:rsidRDefault="00726A49">
      <w:pPr>
        <w:pStyle w:val="ConsPlusNormal"/>
        <w:ind w:firstLine="709"/>
        <w:jc w:val="both"/>
      </w:pPr>
      <w:r>
        <w:rPr>
          <w:sz w:val="28"/>
        </w:rPr>
        <w:t xml:space="preserve">5.2. Жалоба подается контролируемым лицом в Контрольный орган в </w:t>
      </w:r>
      <w:r>
        <w:rPr>
          <w:sz w:val="28"/>
        </w:rPr>
        <w:lastRenderedPageBreak/>
        <w:t>электронном виде с использованием единого портала государственных и муниципальных услуг, за исключением случая, предусмотренного частью 1.1 статьи 40 Федерального закона № 248-ФЗ.</w:t>
      </w:r>
      <w:r>
        <w:t xml:space="preserve"> </w:t>
      </w:r>
    </w:p>
    <w:p w14:paraId="62137E90" w14:textId="77777777" w:rsidR="00694283" w:rsidRDefault="00726A49">
      <w:pPr>
        <w:pStyle w:val="ConsPlusNormal"/>
        <w:ind w:firstLine="709"/>
        <w:jc w:val="both"/>
        <w:rPr>
          <w:sz w:val="28"/>
        </w:rPr>
      </w:pPr>
      <w:r>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8" w:name="Par374"/>
      <w:bookmarkEnd w:id="8"/>
    </w:p>
    <w:p w14:paraId="20EB3700" w14:textId="77777777" w:rsidR="00694283" w:rsidRDefault="00726A49">
      <w:pPr>
        <w:pStyle w:val="ConsPlusNormal"/>
        <w:ind w:firstLine="709"/>
        <w:jc w:val="both"/>
        <w:rPr>
          <w:sz w:val="28"/>
        </w:rPr>
      </w:pPr>
      <w:r>
        <w:rPr>
          <w:sz w:val="28"/>
        </w:rPr>
        <w:t xml:space="preserve">Материалы, прикладываемые к жалобе, в том числе фото- и видеоматериалы, представляются контролируемым лицом в электронном виде. </w:t>
      </w:r>
    </w:p>
    <w:p w14:paraId="7AA9C8EC" w14:textId="3FA739FC" w:rsidR="00694283" w:rsidRDefault="00726A49">
      <w:pPr>
        <w:pStyle w:val="ConsPlusNormal"/>
        <w:ind w:firstLine="709"/>
        <w:jc w:val="both"/>
        <w:rPr>
          <w:sz w:val="28"/>
        </w:rPr>
      </w:pPr>
      <w:r>
        <w:rPr>
          <w:sz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14:paraId="5E8E0257" w14:textId="774A04D5" w:rsidR="00694283" w:rsidRDefault="00726A49">
      <w:pPr>
        <w:pStyle w:val="ConsPlusNormal"/>
        <w:ind w:firstLine="709"/>
        <w:jc w:val="both"/>
        <w:rPr>
          <w:sz w:val="28"/>
        </w:rPr>
      </w:pPr>
      <w:r>
        <w:rPr>
          <w:sz w:val="28"/>
        </w:rPr>
        <w:t>Жалоба на решение, действие (бездействие) руководителя  Контрольного органа рассматривается руководителем Контрольного органа.</w:t>
      </w:r>
    </w:p>
    <w:p w14:paraId="08FCA025" w14:textId="77777777" w:rsidR="00694283" w:rsidRDefault="00726A49">
      <w:pPr>
        <w:pStyle w:val="ConsPlusNormal"/>
        <w:ind w:firstLine="709"/>
        <w:jc w:val="both"/>
        <w:rPr>
          <w:sz w:val="28"/>
        </w:rPr>
      </w:pPr>
      <w:r>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9" w:name="Par375"/>
      <w:bookmarkEnd w:id="9"/>
    </w:p>
    <w:p w14:paraId="5E986B6E" w14:textId="77777777" w:rsidR="00694283" w:rsidRDefault="00726A49">
      <w:pPr>
        <w:pStyle w:val="ConsPlusNormal"/>
        <w:ind w:firstLine="709"/>
        <w:jc w:val="both"/>
        <w:rPr>
          <w:sz w:val="28"/>
        </w:rPr>
      </w:pPr>
      <w:r>
        <w:rPr>
          <w:sz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185E3973" w14:textId="77777777" w:rsidR="00694283" w:rsidRDefault="00726A49">
      <w:pPr>
        <w:pStyle w:val="ConsPlusNormal"/>
        <w:ind w:firstLine="709"/>
        <w:jc w:val="both"/>
        <w:rPr>
          <w:sz w:val="28"/>
        </w:rPr>
      </w:pPr>
      <w:r>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0" w:name="Par377"/>
      <w:bookmarkEnd w:id="10"/>
    </w:p>
    <w:p w14:paraId="71CEA620" w14:textId="77777777" w:rsidR="00694283" w:rsidRDefault="00726A49">
      <w:pPr>
        <w:pStyle w:val="ConsPlusNormal"/>
        <w:ind w:firstLine="709"/>
        <w:jc w:val="both"/>
        <w:rPr>
          <w:sz w:val="28"/>
        </w:rPr>
      </w:pPr>
      <w:r>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1FC8000E" w14:textId="77777777" w:rsidR="00694283" w:rsidRDefault="00726A49">
      <w:pPr>
        <w:pStyle w:val="ConsPlusNormal"/>
        <w:ind w:firstLine="709"/>
        <w:jc w:val="both"/>
        <w:rPr>
          <w:sz w:val="28"/>
        </w:rPr>
      </w:pPr>
      <w:r>
        <w:rPr>
          <w:sz w:val="28"/>
        </w:rPr>
        <w:t>5.7. Жалоба может содержать ходатайство о приостановлении исполнения обжалуемого решения Контрольного органа.</w:t>
      </w:r>
      <w:bookmarkStart w:id="11" w:name="Par379"/>
      <w:bookmarkEnd w:id="11"/>
    </w:p>
    <w:p w14:paraId="56B6D840" w14:textId="77777777" w:rsidR="00694283" w:rsidRDefault="00726A49">
      <w:pPr>
        <w:pStyle w:val="ConsPlusNormal"/>
        <w:ind w:firstLine="709"/>
        <w:jc w:val="both"/>
        <w:rPr>
          <w:sz w:val="28"/>
        </w:rPr>
      </w:pPr>
      <w:r>
        <w:rPr>
          <w:sz w:val="28"/>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14:paraId="3F92EDCF" w14:textId="77777777" w:rsidR="00694283" w:rsidRDefault="00726A49">
      <w:pPr>
        <w:pStyle w:val="ConsPlusNormal"/>
        <w:ind w:firstLine="709"/>
        <w:jc w:val="both"/>
        <w:rPr>
          <w:sz w:val="28"/>
        </w:rPr>
      </w:pPr>
      <w:r>
        <w:rPr>
          <w:sz w:val="28"/>
        </w:rPr>
        <w:t>1) о приостановлении исполнения обжалуемого решения Контрольного органа;</w:t>
      </w:r>
    </w:p>
    <w:p w14:paraId="02BA00E2" w14:textId="77777777" w:rsidR="00694283" w:rsidRDefault="00726A49">
      <w:pPr>
        <w:pStyle w:val="ConsPlusNormal"/>
        <w:ind w:firstLine="709"/>
        <w:jc w:val="both"/>
        <w:rPr>
          <w:sz w:val="28"/>
        </w:rPr>
      </w:pPr>
      <w:r>
        <w:rPr>
          <w:sz w:val="28"/>
        </w:rPr>
        <w:t xml:space="preserve">2) об отказе в приостановлении исполнения обжалуемого решения Контрольного органа. </w:t>
      </w:r>
    </w:p>
    <w:p w14:paraId="34C09A0C" w14:textId="77777777" w:rsidR="00694283" w:rsidRDefault="00726A49">
      <w:pPr>
        <w:pStyle w:val="ConsPlusNormal"/>
        <w:ind w:firstLine="709"/>
        <w:jc w:val="both"/>
        <w:rPr>
          <w:sz w:val="28"/>
        </w:rPr>
      </w:pPr>
      <w:r>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14:paraId="5BE27DD3" w14:textId="77777777" w:rsidR="00694283" w:rsidRDefault="00726A49">
      <w:pPr>
        <w:pStyle w:val="af7"/>
        <w:widowControl/>
        <w:tabs>
          <w:tab w:val="left" w:pos="1134"/>
        </w:tabs>
        <w:ind w:left="709"/>
        <w:jc w:val="both"/>
        <w:rPr>
          <w:rFonts w:ascii="Times New Roman" w:hAnsi="Times New Roman"/>
          <w:sz w:val="28"/>
        </w:rPr>
      </w:pPr>
      <w:bookmarkStart w:id="12" w:name="Par383"/>
      <w:bookmarkEnd w:id="12"/>
      <w:r>
        <w:rPr>
          <w:rFonts w:ascii="Times New Roman" w:hAnsi="Times New Roman"/>
          <w:sz w:val="28"/>
        </w:rPr>
        <w:t>5.9. Жалоба должна содержать:</w:t>
      </w:r>
    </w:p>
    <w:p w14:paraId="1B01F2BA" w14:textId="77777777" w:rsidR="00694283" w:rsidRDefault="00726A49">
      <w:pPr>
        <w:pStyle w:val="ConsPlusNormal"/>
        <w:ind w:firstLine="709"/>
        <w:jc w:val="both"/>
        <w:rPr>
          <w:sz w:val="28"/>
        </w:rPr>
      </w:pPr>
      <w:r>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14:paraId="34C992B4" w14:textId="77777777" w:rsidR="00694283" w:rsidRDefault="00726A49">
      <w:pPr>
        <w:pStyle w:val="ConsPlusNormal"/>
        <w:ind w:firstLine="709"/>
        <w:jc w:val="both"/>
        <w:rPr>
          <w:sz w:val="28"/>
        </w:rPr>
      </w:pPr>
      <w:r>
        <w:rPr>
          <w:sz w:val="28"/>
        </w:rPr>
        <w:t xml:space="preserve">2) фамилию, имя, отчество (при наличии), сведения о месте </w:t>
      </w:r>
      <w:r>
        <w:rPr>
          <w:sz w:val="28"/>
        </w:rPr>
        <w:lastRenderedPageBreak/>
        <w:t>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340DC1A8" w14:textId="77777777" w:rsidR="00694283" w:rsidRDefault="00726A49">
      <w:pPr>
        <w:pStyle w:val="ConsPlusNormal"/>
        <w:ind w:firstLine="709"/>
        <w:jc w:val="both"/>
        <w:rPr>
          <w:sz w:val="28"/>
        </w:rPr>
      </w:pPr>
      <w:r>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0ECB21B3" w14:textId="77777777" w:rsidR="00694283" w:rsidRDefault="00726A49">
      <w:pPr>
        <w:pStyle w:val="ConsPlusNormal"/>
        <w:ind w:firstLine="709"/>
        <w:jc w:val="both"/>
        <w:rPr>
          <w:sz w:val="28"/>
        </w:rPr>
      </w:pPr>
      <w:r>
        <w:rPr>
          <w:sz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21D89770" w14:textId="77777777" w:rsidR="00694283" w:rsidRDefault="00726A49">
      <w:pPr>
        <w:pStyle w:val="ConsPlusNormal"/>
        <w:ind w:firstLine="709"/>
        <w:jc w:val="both"/>
        <w:rPr>
          <w:sz w:val="28"/>
        </w:rPr>
      </w:pPr>
      <w:r>
        <w:rPr>
          <w:sz w:val="28"/>
        </w:rPr>
        <w:t>5) требования контролируемого лица, подавшего жалобу;</w:t>
      </w:r>
    </w:p>
    <w:p w14:paraId="0D365B23" w14:textId="77777777" w:rsidR="00694283" w:rsidRDefault="00726A49">
      <w:pPr>
        <w:pStyle w:val="ConsPlusNormal"/>
        <w:ind w:firstLine="709"/>
        <w:jc w:val="both"/>
        <w:rPr>
          <w:sz w:val="28"/>
        </w:rPr>
      </w:pPr>
      <w:r>
        <w:rPr>
          <w:sz w:val="28"/>
        </w:rPr>
        <w:t xml:space="preserve">6) </w:t>
      </w:r>
      <w:bookmarkStart w:id="13" w:name="Par390"/>
      <w:bookmarkEnd w:id="13"/>
      <w:r>
        <w:rPr>
          <w:sz w:val="28"/>
        </w:rPr>
        <w:t>учетный номер контрольного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подпунктами 1-3 пункта 5.1 настоящего Положения;</w:t>
      </w:r>
    </w:p>
    <w:p w14:paraId="79531112" w14:textId="77777777" w:rsidR="00694283" w:rsidRDefault="00726A49">
      <w:pPr>
        <w:widowControl/>
        <w:ind w:firstLine="709"/>
        <w:jc w:val="both"/>
        <w:rPr>
          <w:rFonts w:ascii="Times New Roman" w:hAnsi="Times New Roman"/>
          <w:sz w:val="28"/>
        </w:rPr>
      </w:pPr>
      <w:r>
        <w:rPr>
          <w:rFonts w:ascii="Times New Roman" w:hAnsi="Times New Roman"/>
          <w:sz w:val="28"/>
        </w:rP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14:paraId="02C2EB0F" w14:textId="77777777" w:rsidR="00694283" w:rsidRDefault="00726A49">
      <w:pPr>
        <w:pStyle w:val="ConsPlusNormal"/>
        <w:ind w:firstLine="709"/>
        <w:jc w:val="both"/>
        <w:rPr>
          <w:sz w:val="28"/>
        </w:rPr>
      </w:pPr>
      <w:r>
        <w:rPr>
          <w:sz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0AC05A52" w14:textId="77777777" w:rsidR="00694283" w:rsidRDefault="00726A49">
      <w:pPr>
        <w:pStyle w:val="ConsPlusNormal"/>
        <w:ind w:firstLine="709"/>
        <w:jc w:val="both"/>
        <w:rPr>
          <w:sz w:val="28"/>
        </w:rPr>
      </w:pPr>
      <w:r>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1055B44A" w14:textId="77777777" w:rsidR="00694283" w:rsidRDefault="00726A49">
      <w:pPr>
        <w:pStyle w:val="ConsPlusNormal"/>
        <w:ind w:firstLine="709"/>
        <w:jc w:val="both"/>
        <w:rPr>
          <w:sz w:val="28"/>
        </w:rPr>
      </w:pPr>
      <w:r>
        <w:rPr>
          <w:sz w:val="28"/>
        </w:rPr>
        <w:t>5.12. Контрольный орган принимает решение об отказе в рассмотрении жалобы в течение пяти рабочих дней со дня получения жалобы, если:</w:t>
      </w:r>
    </w:p>
    <w:p w14:paraId="42F243B4" w14:textId="77777777" w:rsidR="00694283" w:rsidRDefault="00726A49">
      <w:pPr>
        <w:pStyle w:val="HTML"/>
        <w:ind w:firstLine="709"/>
        <w:jc w:val="both"/>
        <w:rPr>
          <w:rFonts w:ascii="Verdana" w:hAnsi="Verdana"/>
          <w:sz w:val="28"/>
        </w:rPr>
      </w:pPr>
      <w:r>
        <w:rPr>
          <w:rFonts w:ascii="Times New Roman" w:hAnsi="Times New Roman"/>
          <w:sz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631C3042" w14:textId="77777777" w:rsidR="00694283" w:rsidRDefault="00726A49">
      <w:pPr>
        <w:pStyle w:val="HTML"/>
        <w:ind w:firstLine="709"/>
        <w:jc w:val="both"/>
        <w:rPr>
          <w:rFonts w:ascii="Verdana" w:hAnsi="Verdana"/>
          <w:sz w:val="28"/>
        </w:rPr>
      </w:pPr>
      <w:r>
        <w:rPr>
          <w:rFonts w:ascii="Times New Roman" w:hAnsi="Times New Roman"/>
          <w:sz w:val="28"/>
        </w:rPr>
        <w:t>2) в удовлетворении ходатайства о восстановлении пропущенного срока на подачу жалобы отказано;</w:t>
      </w:r>
    </w:p>
    <w:p w14:paraId="4B7450A8" w14:textId="77777777" w:rsidR="00694283" w:rsidRDefault="00726A49">
      <w:pPr>
        <w:pStyle w:val="HTML"/>
        <w:ind w:firstLine="709"/>
        <w:jc w:val="both"/>
        <w:rPr>
          <w:rFonts w:ascii="Verdana" w:hAnsi="Verdana"/>
          <w:sz w:val="28"/>
        </w:rPr>
      </w:pPr>
      <w:r>
        <w:rPr>
          <w:rFonts w:ascii="Times New Roman" w:hAnsi="Times New Roman"/>
          <w:sz w:val="28"/>
        </w:rPr>
        <w:t>3) до принятия решения по жалобе от контролируемого лица, ее подавшего, поступило заявление об отзыве жалобы;</w:t>
      </w:r>
    </w:p>
    <w:p w14:paraId="48472076" w14:textId="77777777" w:rsidR="00694283" w:rsidRDefault="00726A49">
      <w:pPr>
        <w:pStyle w:val="HTML"/>
        <w:ind w:firstLine="709"/>
        <w:jc w:val="both"/>
        <w:rPr>
          <w:rFonts w:ascii="Verdana" w:hAnsi="Verdana"/>
          <w:sz w:val="28"/>
        </w:rPr>
      </w:pPr>
      <w:r>
        <w:rPr>
          <w:rFonts w:ascii="Times New Roman" w:hAnsi="Times New Roman"/>
          <w:sz w:val="28"/>
        </w:rPr>
        <w:t>4) имеется решение суда по вопросам, поставленным в жалобе;</w:t>
      </w:r>
    </w:p>
    <w:p w14:paraId="6BB52A21" w14:textId="77777777" w:rsidR="00694283" w:rsidRDefault="00726A49">
      <w:pPr>
        <w:pStyle w:val="HTML"/>
        <w:ind w:firstLine="709"/>
        <w:jc w:val="both"/>
        <w:rPr>
          <w:rFonts w:ascii="Verdana" w:hAnsi="Verdana"/>
          <w:sz w:val="28"/>
        </w:rPr>
      </w:pPr>
      <w:r>
        <w:rPr>
          <w:rFonts w:ascii="Times New Roman" w:hAnsi="Times New Roman"/>
          <w:sz w:val="28"/>
        </w:rPr>
        <w:t>5) ранее в Контрольный орган была подана другая жалоба от того же контролируемого лица по тем же основаниям;</w:t>
      </w:r>
    </w:p>
    <w:p w14:paraId="201E16F9" w14:textId="77777777" w:rsidR="00694283" w:rsidRDefault="00726A49">
      <w:pPr>
        <w:pStyle w:val="HTML"/>
        <w:ind w:firstLine="709"/>
        <w:jc w:val="both"/>
        <w:rPr>
          <w:rFonts w:ascii="Verdana" w:hAnsi="Verdana"/>
          <w:sz w:val="28"/>
        </w:rPr>
      </w:pPr>
      <w:r>
        <w:rPr>
          <w:rFonts w:ascii="Times New Roman" w:hAnsi="Times New Roman"/>
          <w:sz w:val="28"/>
        </w:rPr>
        <w:lastRenderedPageBreak/>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3D63FFFC" w14:textId="77777777" w:rsidR="00694283" w:rsidRDefault="00726A49">
      <w:pPr>
        <w:pStyle w:val="HTML"/>
        <w:ind w:firstLine="709"/>
        <w:jc w:val="both"/>
        <w:rPr>
          <w:rFonts w:ascii="Verdana" w:hAnsi="Verdana"/>
          <w:sz w:val="28"/>
        </w:rPr>
      </w:pPr>
      <w:r>
        <w:rPr>
          <w:rFonts w:ascii="Times New Roman" w:hAnsi="Times New Roman"/>
          <w:sz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406042DC" w14:textId="77777777" w:rsidR="00694283" w:rsidRDefault="00726A49">
      <w:pPr>
        <w:pStyle w:val="HTML"/>
        <w:ind w:firstLine="709"/>
        <w:jc w:val="both"/>
        <w:rPr>
          <w:rFonts w:ascii="Verdana" w:hAnsi="Verdana"/>
          <w:sz w:val="28"/>
        </w:rPr>
      </w:pPr>
      <w:r>
        <w:rPr>
          <w:rFonts w:ascii="Times New Roman" w:hAnsi="Times New Roman"/>
          <w:sz w:val="28"/>
        </w:rPr>
        <w:t>8) жалоба подана в ненадлежащий орган;</w:t>
      </w:r>
    </w:p>
    <w:p w14:paraId="47F1C35E" w14:textId="77777777" w:rsidR="00694283" w:rsidRDefault="00726A49">
      <w:pPr>
        <w:pStyle w:val="HTML"/>
        <w:ind w:firstLine="709"/>
        <w:jc w:val="both"/>
        <w:rPr>
          <w:rFonts w:ascii="Verdana" w:hAnsi="Verdana"/>
          <w:sz w:val="28"/>
        </w:rPr>
      </w:pPr>
      <w:r>
        <w:rPr>
          <w:rFonts w:ascii="Times New Roman" w:hAnsi="Times New Roman"/>
          <w:sz w:val="28"/>
        </w:rPr>
        <w:t>9) законодательством Российской Федерации предусмотрен только судебный порядок обжалования решений Контрольного органа.</w:t>
      </w:r>
    </w:p>
    <w:p w14:paraId="20E0D800" w14:textId="77777777" w:rsidR="00694283" w:rsidRDefault="00726A49">
      <w:pPr>
        <w:pStyle w:val="ConsPlusNormal"/>
        <w:ind w:firstLine="709"/>
        <w:jc w:val="both"/>
        <w:rPr>
          <w:sz w:val="28"/>
        </w:rPr>
      </w:pPr>
      <w:r>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14:paraId="6CCB2C39" w14:textId="77777777" w:rsidR="00694283" w:rsidRDefault="00726A49">
      <w:pPr>
        <w:pStyle w:val="af7"/>
        <w:widowControl/>
        <w:tabs>
          <w:tab w:val="left" w:pos="1134"/>
        </w:tabs>
        <w:ind w:left="0" w:firstLine="709"/>
        <w:jc w:val="both"/>
        <w:rPr>
          <w:rFonts w:ascii="Times New Roman" w:hAnsi="Times New Roman"/>
          <w:sz w:val="28"/>
        </w:rPr>
      </w:pPr>
      <w:r>
        <w:rPr>
          <w:rFonts w:ascii="Times New Roman" w:hAnsi="Times New Roman"/>
          <w:sz w:val="28"/>
        </w:rPr>
        <w:t>5.14. При рассмотрении жалобы Контрольный орган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w:t>
      </w:r>
    </w:p>
    <w:p w14:paraId="496C77B3" w14:textId="77777777" w:rsidR="00694283" w:rsidRDefault="00726A49">
      <w:pPr>
        <w:widowControl/>
        <w:tabs>
          <w:tab w:val="left" w:pos="1134"/>
        </w:tabs>
        <w:ind w:firstLine="709"/>
        <w:jc w:val="both"/>
        <w:rPr>
          <w:rFonts w:ascii="Times New Roman" w:hAnsi="Times New Roman"/>
          <w:sz w:val="28"/>
        </w:rPr>
      </w:pPr>
      <w:r>
        <w:rPr>
          <w:rFonts w:ascii="Times New Roman" w:hAnsi="Times New Roman"/>
          <w:sz w:val="28"/>
        </w:rPr>
        <w:t>5.15. Жалоба подлежит рассмотрению руководителем (заместителем руководителя) Контрольного органа в течение пятнадцати рабочих дней со дня ее регистрации в подсистеме досудебного обжалования.</w:t>
      </w:r>
    </w:p>
    <w:p w14:paraId="6138E491" w14:textId="77777777" w:rsidR="00694283" w:rsidRDefault="00726A49">
      <w:pPr>
        <w:pStyle w:val="ConsPlusNormal"/>
        <w:ind w:firstLine="709"/>
        <w:jc w:val="both"/>
        <w:rPr>
          <w:sz w:val="28"/>
        </w:rPr>
      </w:pPr>
      <w:r>
        <w:rPr>
          <w:sz w:val="28"/>
        </w:rPr>
        <w:t>5.16.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14:paraId="5EA58702" w14:textId="77777777" w:rsidR="00694283" w:rsidRDefault="00726A49">
      <w:pPr>
        <w:pStyle w:val="af7"/>
        <w:widowControl/>
        <w:tabs>
          <w:tab w:val="left" w:pos="1134"/>
        </w:tabs>
        <w:ind w:left="0" w:firstLine="709"/>
        <w:jc w:val="both"/>
        <w:rPr>
          <w:rFonts w:ascii="Times New Roman" w:hAnsi="Times New Roman"/>
          <w:sz w:val="28"/>
        </w:rPr>
      </w:pPr>
      <w:r>
        <w:rPr>
          <w:rFonts w:ascii="Times New Roman" w:hAnsi="Times New Roman"/>
          <w:sz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14:paraId="0F394CFE" w14:textId="77777777" w:rsidR="00694283" w:rsidRDefault="00726A49">
      <w:pPr>
        <w:pStyle w:val="af7"/>
        <w:widowControl/>
        <w:tabs>
          <w:tab w:val="left" w:pos="1134"/>
        </w:tabs>
        <w:ind w:left="0" w:firstLine="709"/>
        <w:jc w:val="both"/>
        <w:rPr>
          <w:rFonts w:ascii="Times New Roman" w:hAnsi="Times New Roman"/>
          <w:sz w:val="28"/>
        </w:rPr>
      </w:pPr>
      <w:r>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14:paraId="244B6A04" w14:textId="77777777" w:rsidR="00694283" w:rsidRDefault="00726A49">
      <w:pPr>
        <w:pStyle w:val="af7"/>
        <w:widowControl/>
        <w:tabs>
          <w:tab w:val="left" w:pos="1134"/>
        </w:tabs>
        <w:ind w:left="0" w:firstLine="709"/>
        <w:jc w:val="both"/>
        <w:rPr>
          <w:rFonts w:ascii="Times New Roman" w:hAnsi="Times New Roman"/>
          <w:sz w:val="28"/>
        </w:rPr>
      </w:pPr>
      <w:r>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7C2EE8B3" w14:textId="77777777" w:rsidR="00694283" w:rsidRDefault="00726A49">
      <w:pPr>
        <w:pStyle w:val="ConsPlusNormal"/>
        <w:ind w:firstLine="709"/>
        <w:jc w:val="both"/>
        <w:rPr>
          <w:sz w:val="28"/>
        </w:rPr>
      </w:pPr>
      <w:r>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14:paraId="2EA225A5" w14:textId="77777777" w:rsidR="00694283" w:rsidRDefault="00726A49">
      <w:pPr>
        <w:pStyle w:val="HTML"/>
        <w:ind w:firstLine="709"/>
        <w:jc w:val="both"/>
        <w:rPr>
          <w:rFonts w:ascii="Verdana" w:hAnsi="Verdana"/>
          <w:sz w:val="28"/>
        </w:rPr>
      </w:pPr>
      <w:r>
        <w:rPr>
          <w:rFonts w:ascii="Times New Roman" w:hAnsi="Times New Roman"/>
          <w:sz w:val="28"/>
        </w:rPr>
        <w:lastRenderedPageBreak/>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1D8B0648" w14:textId="77777777" w:rsidR="00694283" w:rsidRDefault="00726A49">
      <w:pPr>
        <w:pStyle w:val="ConsPlusNormal"/>
        <w:ind w:firstLine="709"/>
        <w:jc w:val="both"/>
        <w:rPr>
          <w:sz w:val="28"/>
        </w:rPr>
      </w:pPr>
      <w:r>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797CBBBD" w14:textId="77777777" w:rsidR="00694283" w:rsidRDefault="00726A49">
      <w:pPr>
        <w:pStyle w:val="af7"/>
        <w:widowControl/>
        <w:tabs>
          <w:tab w:val="left" w:pos="1134"/>
        </w:tabs>
        <w:ind w:left="0" w:firstLine="709"/>
        <w:jc w:val="both"/>
        <w:rPr>
          <w:rFonts w:ascii="Times New Roman" w:hAnsi="Times New Roman"/>
          <w:sz w:val="28"/>
        </w:rPr>
      </w:pPr>
      <w:r>
        <w:rPr>
          <w:rFonts w:ascii="Times New Roman" w:hAnsi="Times New Roman"/>
          <w:sz w:val="28"/>
        </w:rPr>
        <w:t>5.20. По итогам рассмотрения жалобы руководитель (заместитель руководителя)</w:t>
      </w:r>
      <w:r>
        <w:rPr>
          <w:sz w:val="28"/>
        </w:rPr>
        <w:t xml:space="preserve"> </w:t>
      </w:r>
      <w:r>
        <w:rPr>
          <w:rFonts w:ascii="Times New Roman" w:hAnsi="Times New Roman"/>
          <w:sz w:val="28"/>
        </w:rPr>
        <w:t>Контрольного органа принимает одно из следующих решений:</w:t>
      </w:r>
    </w:p>
    <w:p w14:paraId="413B3BB8" w14:textId="77777777" w:rsidR="00694283" w:rsidRDefault="00726A49">
      <w:pPr>
        <w:pStyle w:val="ConsPlusNormal"/>
        <w:ind w:firstLine="709"/>
        <w:jc w:val="both"/>
        <w:rPr>
          <w:sz w:val="28"/>
        </w:rPr>
      </w:pPr>
      <w:r>
        <w:rPr>
          <w:sz w:val="28"/>
        </w:rPr>
        <w:t>1) оставляет жалобу без удовлетворения;</w:t>
      </w:r>
    </w:p>
    <w:p w14:paraId="186ED7A4" w14:textId="77777777" w:rsidR="00694283" w:rsidRDefault="00726A49">
      <w:pPr>
        <w:pStyle w:val="ConsPlusNormal"/>
        <w:ind w:firstLine="709"/>
        <w:jc w:val="both"/>
        <w:rPr>
          <w:sz w:val="28"/>
        </w:rPr>
      </w:pPr>
      <w:r>
        <w:rPr>
          <w:sz w:val="28"/>
        </w:rPr>
        <w:t>2) отменяет решение Контрольного органа полностью или частично;</w:t>
      </w:r>
    </w:p>
    <w:p w14:paraId="6F53613A" w14:textId="77777777" w:rsidR="00694283" w:rsidRDefault="00726A49">
      <w:pPr>
        <w:pStyle w:val="ConsPlusNormal"/>
        <w:ind w:firstLine="709"/>
        <w:jc w:val="both"/>
        <w:rPr>
          <w:sz w:val="28"/>
        </w:rPr>
      </w:pPr>
      <w:r>
        <w:rPr>
          <w:sz w:val="28"/>
        </w:rPr>
        <w:t>3) отменяет решение Контрольного органа полностью и принимает новое решение;</w:t>
      </w:r>
    </w:p>
    <w:p w14:paraId="6CC5E62E" w14:textId="77777777" w:rsidR="00694283" w:rsidRDefault="00726A49">
      <w:pPr>
        <w:pStyle w:val="ConsPlusNormal"/>
        <w:ind w:firstLine="709"/>
        <w:jc w:val="both"/>
        <w:rPr>
          <w:sz w:val="28"/>
        </w:rPr>
      </w:pPr>
      <w:r>
        <w:rPr>
          <w:sz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14:paraId="7F1C5324" w14:textId="77777777" w:rsidR="00694283" w:rsidRDefault="00726A49">
      <w:pPr>
        <w:pStyle w:val="ConsPlusNormal"/>
        <w:ind w:firstLine="709"/>
        <w:jc w:val="both"/>
        <w:rPr>
          <w:sz w:val="28"/>
        </w:rPr>
      </w:pPr>
      <w:r>
        <w:rPr>
          <w:sz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в срок не позднее одного рабочего дня со дня его принятия.</w:t>
      </w:r>
      <w:r>
        <w:rPr>
          <w:sz w:val="28"/>
          <w:highlight w:val="yellow"/>
        </w:rPr>
        <w:t xml:space="preserve"> </w:t>
      </w:r>
    </w:p>
    <w:p w14:paraId="7CAE8396" w14:textId="77777777" w:rsidR="00694283" w:rsidRDefault="00694283">
      <w:pPr>
        <w:pStyle w:val="af7"/>
        <w:widowControl/>
        <w:tabs>
          <w:tab w:val="left" w:pos="1134"/>
        </w:tabs>
        <w:ind w:left="0"/>
        <w:jc w:val="center"/>
        <w:rPr>
          <w:rFonts w:ascii="Times New Roman" w:hAnsi="Times New Roman"/>
          <w:b/>
          <w:sz w:val="28"/>
        </w:rPr>
      </w:pPr>
    </w:p>
    <w:p w14:paraId="4DFB06E8" w14:textId="77777777" w:rsidR="00694283" w:rsidRDefault="00726A49">
      <w:pPr>
        <w:pStyle w:val="af7"/>
        <w:widowControl/>
        <w:tabs>
          <w:tab w:val="left" w:pos="1134"/>
        </w:tabs>
        <w:ind w:left="0"/>
        <w:jc w:val="center"/>
        <w:rPr>
          <w:rFonts w:ascii="Times New Roman" w:hAnsi="Times New Roman"/>
          <w:b/>
          <w:sz w:val="28"/>
        </w:rPr>
      </w:pPr>
      <w:r>
        <w:rPr>
          <w:rFonts w:ascii="Times New Roman" w:hAnsi="Times New Roman"/>
          <w:b/>
          <w:sz w:val="28"/>
        </w:rPr>
        <w:t xml:space="preserve">6. Ключевые показатели вида контроля и их целевые значения </w:t>
      </w:r>
    </w:p>
    <w:p w14:paraId="3244BE09" w14:textId="77777777" w:rsidR="00694283" w:rsidRDefault="00726A49">
      <w:pPr>
        <w:pStyle w:val="af7"/>
        <w:widowControl/>
        <w:tabs>
          <w:tab w:val="left" w:pos="1134"/>
        </w:tabs>
        <w:ind w:left="0"/>
        <w:jc w:val="center"/>
        <w:rPr>
          <w:rFonts w:ascii="Times New Roman" w:hAnsi="Times New Roman"/>
          <w:b/>
          <w:sz w:val="28"/>
        </w:rPr>
      </w:pPr>
      <w:r>
        <w:rPr>
          <w:rFonts w:ascii="Times New Roman" w:hAnsi="Times New Roman"/>
          <w:b/>
          <w:sz w:val="28"/>
        </w:rPr>
        <w:t xml:space="preserve">для муниципального контроля </w:t>
      </w:r>
    </w:p>
    <w:p w14:paraId="123B2B40" w14:textId="77777777" w:rsidR="00694283" w:rsidRDefault="00694283">
      <w:pPr>
        <w:pStyle w:val="af7"/>
        <w:widowControl/>
        <w:tabs>
          <w:tab w:val="left" w:pos="1134"/>
        </w:tabs>
        <w:ind w:left="709"/>
        <w:jc w:val="center"/>
        <w:rPr>
          <w:rFonts w:ascii="Times New Roman" w:hAnsi="Times New Roman"/>
          <w:b/>
          <w:sz w:val="28"/>
        </w:rPr>
      </w:pPr>
    </w:p>
    <w:p w14:paraId="02F6F0C6" w14:textId="77777777" w:rsidR="00694283" w:rsidRDefault="00726A49">
      <w:pPr>
        <w:pStyle w:val="af7"/>
        <w:widowControl/>
        <w:tabs>
          <w:tab w:val="left" w:pos="1134"/>
        </w:tabs>
        <w:ind w:left="0" w:firstLine="709"/>
        <w:jc w:val="both"/>
        <w:rPr>
          <w:rFonts w:ascii="Times New Roman" w:hAnsi="Times New Roman"/>
          <w:sz w:val="28"/>
        </w:rPr>
      </w:pPr>
      <w:r>
        <w:rPr>
          <w:rFonts w:ascii="Times New Roman" w:hAnsi="Times New Roman"/>
          <w:sz w:val="28"/>
        </w:rPr>
        <w:t xml:space="preserve">Ключевые показатели муниципального контроля </w:t>
      </w:r>
      <w:bookmarkStart w:id="14" w:name="_Hlk73956884"/>
      <w:r>
        <w:rPr>
          <w:rFonts w:ascii="Times New Roman" w:hAnsi="Times New Roman"/>
          <w:sz w:val="28"/>
        </w:rPr>
        <w:t>и их целевые значения, индикативные показатели</w:t>
      </w:r>
      <w:bookmarkEnd w:id="14"/>
      <w:r>
        <w:rPr>
          <w:rFonts w:ascii="Times New Roman" w:hAnsi="Times New Roman"/>
          <w:sz w:val="28"/>
        </w:rPr>
        <w:t xml:space="preserve"> установлены приложением 5 к настоящему Положению.</w:t>
      </w:r>
    </w:p>
    <w:p w14:paraId="567F8A16" w14:textId="77777777" w:rsidR="00694283" w:rsidRDefault="00694283">
      <w:pPr>
        <w:widowControl/>
        <w:ind w:right="-16" w:firstLine="709"/>
        <w:jc w:val="both"/>
        <w:rPr>
          <w:rFonts w:ascii="Times New Roman" w:hAnsi="Times New Roman"/>
          <w:sz w:val="28"/>
        </w:rPr>
      </w:pPr>
    </w:p>
    <w:p w14:paraId="75E143A2" w14:textId="77777777" w:rsidR="00694283" w:rsidRDefault="00694283">
      <w:pPr>
        <w:widowControl/>
        <w:ind w:right="-16" w:firstLine="709"/>
        <w:jc w:val="both"/>
        <w:rPr>
          <w:rFonts w:ascii="Times New Roman" w:hAnsi="Times New Roman"/>
          <w:sz w:val="28"/>
        </w:rPr>
      </w:pPr>
    </w:p>
    <w:p w14:paraId="4A5E3BA9" w14:textId="77777777" w:rsidR="001E662B" w:rsidRDefault="001E662B">
      <w:pPr>
        <w:widowControl/>
        <w:ind w:right="-16" w:firstLine="709"/>
        <w:jc w:val="both"/>
        <w:rPr>
          <w:rFonts w:ascii="Times New Roman" w:hAnsi="Times New Roman"/>
          <w:sz w:val="28"/>
        </w:rPr>
      </w:pPr>
    </w:p>
    <w:p w14:paraId="1FB9FE1D" w14:textId="77777777" w:rsidR="001E662B" w:rsidRDefault="001E662B">
      <w:pPr>
        <w:widowControl/>
        <w:ind w:right="-16" w:firstLine="709"/>
        <w:jc w:val="both"/>
        <w:rPr>
          <w:rFonts w:ascii="Times New Roman" w:hAnsi="Times New Roman"/>
          <w:sz w:val="28"/>
        </w:rPr>
      </w:pPr>
    </w:p>
    <w:p w14:paraId="370D46CD" w14:textId="77777777" w:rsidR="001E662B" w:rsidRDefault="001E662B">
      <w:pPr>
        <w:widowControl/>
        <w:ind w:right="-16" w:firstLine="709"/>
        <w:jc w:val="both"/>
        <w:rPr>
          <w:rFonts w:ascii="Times New Roman" w:hAnsi="Times New Roman"/>
          <w:sz w:val="28"/>
        </w:rPr>
      </w:pPr>
    </w:p>
    <w:p w14:paraId="3084FC51" w14:textId="77777777" w:rsidR="001E662B" w:rsidRDefault="001E662B">
      <w:pPr>
        <w:widowControl/>
        <w:ind w:right="-16" w:firstLine="709"/>
        <w:jc w:val="both"/>
        <w:rPr>
          <w:rFonts w:ascii="Times New Roman" w:hAnsi="Times New Roman"/>
          <w:sz w:val="28"/>
        </w:rPr>
      </w:pPr>
    </w:p>
    <w:p w14:paraId="6EF8D7DF" w14:textId="77777777" w:rsidR="001E662B" w:rsidRDefault="001E662B">
      <w:pPr>
        <w:widowControl/>
        <w:ind w:right="-16" w:firstLine="709"/>
        <w:jc w:val="both"/>
        <w:rPr>
          <w:rFonts w:ascii="Times New Roman" w:hAnsi="Times New Roman"/>
          <w:sz w:val="28"/>
        </w:rPr>
      </w:pPr>
    </w:p>
    <w:p w14:paraId="1BC26DD7" w14:textId="77777777" w:rsidR="001E662B" w:rsidRDefault="001E662B">
      <w:pPr>
        <w:widowControl/>
        <w:ind w:right="-16" w:firstLine="709"/>
        <w:jc w:val="both"/>
        <w:rPr>
          <w:rFonts w:ascii="Times New Roman" w:hAnsi="Times New Roman"/>
          <w:sz w:val="28"/>
        </w:rPr>
      </w:pPr>
    </w:p>
    <w:p w14:paraId="4F37B123" w14:textId="77777777" w:rsidR="001E662B" w:rsidRDefault="001E662B">
      <w:pPr>
        <w:widowControl/>
        <w:ind w:right="-16" w:firstLine="709"/>
        <w:jc w:val="both"/>
        <w:rPr>
          <w:rFonts w:ascii="Times New Roman" w:hAnsi="Times New Roman"/>
          <w:sz w:val="28"/>
        </w:rPr>
      </w:pPr>
    </w:p>
    <w:p w14:paraId="7E783818" w14:textId="77777777" w:rsidR="001E662B" w:rsidRDefault="001E662B">
      <w:pPr>
        <w:widowControl/>
        <w:ind w:right="-16" w:firstLine="709"/>
        <w:jc w:val="both"/>
        <w:rPr>
          <w:rFonts w:ascii="Times New Roman" w:hAnsi="Times New Roman"/>
          <w:sz w:val="28"/>
        </w:rPr>
      </w:pPr>
    </w:p>
    <w:p w14:paraId="3989A1D4" w14:textId="77777777" w:rsidR="001E662B" w:rsidRDefault="001E662B">
      <w:pPr>
        <w:widowControl/>
        <w:ind w:right="-16" w:firstLine="709"/>
        <w:jc w:val="both"/>
        <w:rPr>
          <w:rFonts w:ascii="Times New Roman" w:hAnsi="Times New Roman"/>
          <w:sz w:val="28"/>
        </w:rPr>
      </w:pPr>
    </w:p>
    <w:p w14:paraId="00B81E43" w14:textId="77777777" w:rsidR="001E662B" w:rsidRDefault="001E662B">
      <w:pPr>
        <w:widowControl/>
        <w:ind w:right="-16" w:firstLine="709"/>
        <w:jc w:val="both"/>
        <w:rPr>
          <w:rFonts w:ascii="Times New Roman" w:hAnsi="Times New Roman"/>
          <w:sz w:val="28"/>
        </w:rPr>
      </w:pPr>
    </w:p>
    <w:p w14:paraId="33159BE5" w14:textId="77777777" w:rsidR="001E662B" w:rsidRDefault="001E662B">
      <w:pPr>
        <w:widowControl/>
        <w:ind w:right="-16" w:firstLine="709"/>
        <w:jc w:val="both"/>
        <w:rPr>
          <w:rFonts w:ascii="Times New Roman" w:hAnsi="Times New Roman"/>
          <w:sz w:val="28"/>
        </w:rPr>
      </w:pPr>
    </w:p>
    <w:p w14:paraId="2C4DD0CE" w14:textId="77777777" w:rsidR="001E662B" w:rsidRDefault="001E662B">
      <w:pPr>
        <w:widowControl/>
        <w:ind w:right="-16" w:firstLine="709"/>
        <w:jc w:val="both"/>
        <w:rPr>
          <w:rFonts w:ascii="Times New Roman" w:hAnsi="Times New Roman"/>
          <w:sz w:val="28"/>
        </w:rPr>
      </w:pPr>
    </w:p>
    <w:p w14:paraId="65A3C374" w14:textId="77777777" w:rsidR="00A17F9D" w:rsidRDefault="00A17F9D">
      <w:pPr>
        <w:widowControl/>
        <w:ind w:right="-16" w:firstLine="709"/>
        <w:jc w:val="both"/>
        <w:rPr>
          <w:rFonts w:ascii="Times New Roman" w:hAnsi="Times New Roman"/>
          <w:sz w:val="28"/>
        </w:rPr>
      </w:pPr>
    </w:p>
    <w:p w14:paraId="568E35D2" w14:textId="77777777" w:rsidR="00A17F9D" w:rsidRDefault="00A17F9D">
      <w:pPr>
        <w:widowControl/>
        <w:ind w:right="-16" w:firstLine="709"/>
        <w:jc w:val="both"/>
        <w:rPr>
          <w:rFonts w:ascii="Times New Roman" w:hAnsi="Times New Roman"/>
          <w:sz w:val="28"/>
        </w:rPr>
      </w:pPr>
    </w:p>
    <w:p w14:paraId="2BA0799C" w14:textId="77777777" w:rsidR="001E662B" w:rsidRDefault="001E662B">
      <w:pPr>
        <w:widowControl/>
        <w:ind w:right="-16" w:firstLine="709"/>
        <w:jc w:val="both"/>
        <w:rPr>
          <w:rFonts w:ascii="Times New Roman" w:hAnsi="Times New Roman"/>
          <w:sz w:val="28"/>
        </w:rPr>
      </w:pPr>
    </w:p>
    <w:p w14:paraId="5AB4829B" w14:textId="77777777" w:rsidR="00694283" w:rsidRDefault="00726A49">
      <w:pPr>
        <w:widowControl/>
        <w:ind w:left="4536"/>
        <w:rPr>
          <w:rFonts w:ascii="Times New Roman" w:hAnsi="Times New Roman"/>
          <w:sz w:val="28"/>
        </w:rPr>
      </w:pPr>
      <w:r>
        <w:rPr>
          <w:rFonts w:ascii="Times New Roman" w:hAnsi="Times New Roman"/>
          <w:sz w:val="28"/>
        </w:rPr>
        <w:lastRenderedPageBreak/>
        <w:t xml:space="preserve">ПРИЛОЖЕНИЕ 1 </w:t>
      </w:r>
    </w:p>
    <w:p w14:paraId="4DE22211" w14:textId="1A9339E8" w:rsidR="00694283" w:rsidRDefault="00726A49" w:rsidP="000600A6">
      <w:pPr>
        <w:pStyle w:val="ConsPlusNormal"/>
        <w:ind w:left="4535" w:firstLine="0"/>
        <w:rPr>
          <w:sz w:val="28"/>
        </w:rPr>
      </w:pPr>
      <w:bookmarkStart w:id="15" w:name="_Hlk73456542"/>
      <w:r>
        <w:rPr>
          <w:sz w:val="28"/>
        </w:rPr>
        <w:t xml:space="preserve">к Положению </w:t>
      </w:r>
      <w:r w:rsidR="000600A6" w:rsidRPr="000600A6">
        <w:rPr>
          <w:sz w:val="28"/>
        </w:rPr>
        <w:t xml:space="preserve">о муниципальном контроле в сфере благоустройства в муниципальном образовании «Сельское поселение </w:t>
      </w:r>
      <w:r w:rsidR="00E53E13">
        <w:rPr>
          <w:sz w:val="28"/>
        </w:rPr>
        <w:t>Михайловск</w:t>
      </w:r>
      <w:r w:rsidR="000600A6" w:rsidRPr="000600A6">
        <w:rPr>
          <w:sz w:val="28"/>
        </w:rPr>
        <w:t xml:space="preserve">ий сельсовет </w:t>
      </w:r>
      <w:r w:rsidR="003B2F76">
        <w:rPr>
          <w:sz w:val="28"/>
        </w:rPr>
        <w:t>Харабалинск</w:t>
      </w:r>
      <w:r w:rsidR="000600A6" w:rsidRPr="000600A6">
        <w:rPr>
          <w:sz w:val="28"/>
        </w:rPr>
        <w:t xml:space="preserve">ого </w:t>
      </w:r>
      <w:r w:rsidR="000E6FBE">
        <w:rPr>
          <w:sz w:val="28"/>
        </w:rPr>
        <w:t xml:space="preserve">муниципального </w:t>
      </w:r>
      <w:r w:rsidR="000600A6" w:rsidRPr="000600A6">
        <w:rPr>
          <w:sz w:val="28"/>
        </w:rPr>
        <w:t>района Астраханской области»</w:t>
      </w:r>
    </w:p>
    <w:bookmarkEnd w:id="15"/>
    <w:p w14:paraId="13F36420" w14:textId="77777777" w:rsidR="00694283" w:rsidRDefault="00694283">
      <w:pPr>
        <w:pStyle w:val="ConsPlusNormal"/>
        <w:jc w:val="right"/>
        <w:rPr>
          <w:shd w:val="clear" w:color="auto" w:fill="F1C100"/>
        </w:rPr>
      </w:pPr>
    </w:p>
    <w:p w14:paraId="7B54CFCD" w14:textId="435A238D" w:rsidR="00694283" w:rsidRDefault="00726A49">
      <w:pPr>
        <w:pStyle w:val="ConsPlusNormal"/>
        <w:ind w:firstLine="0"/>
        <w:jc w:val="center"/>
        <w:rPr>
          <w:b/>
          <w:sz w:val="28"/>
        </w:rPr>
      </w:pPr>
      <w:r>
        <w:rPr>
          <w:b/>
          <w:sz w:val="28"/>
        </w:rPr>
        <w:t>Перечень должностных лиц</w:t>
      </w:r>
      <w:r w:rsidR="00E15ED7">
        <w:rPr>
          <w:b/>
          <w:sz w:val="28"/>
        </w:rPr>
        <w:t xml:space="preserve"> </w:t>
      </w:r>
      <w:r w:rsidR="00E15ED7" w:rsidRPr="00E15ED7">
        <w:rPr>
          <w:b/>
          <w:sz w:val="28"/>
        </w:rPr>
        <w:t>администрации</w:t>
      </w:r>
      <w:r w:rsidR="000600A6">
        <w:rPr>
          <w:b/>
          <w:sz w:val="28"/>
        </w:rPr>
        <w:t xml:space="preserve"> </w:t>
      </w:r>
      <w:r w:rsidR="000600A6" w:rsidRPr="000600A6">
        <w:rPr>
          <w:b/>
          <w:sz w:val="28"/>
        </w:rPr>
        <w:t xml:space="preserve">муниципального образования «Сельское поселение </w:t>
      </w:r>
      <w:r w:rsidR="00E53E13">
        <w:rPr>
          <w:b/>
          <w:sz w:val="28"/>
        </w:rPr>
        <w:t>Михайловск</w:t>
      </w:r>
      <w:r w:rsidR="000600A6" w:rsidRPr="000600A6">
        <w:rPr>
          <w:b/>
          <w:sz w:val="28"/>
        </w:rPr>
        <w:t xml:space="preserve">ий сельсовет </w:t>
      </w:r>
      <w:r w:rsidR="003B2F76">
        <w:rPr>
          <w:b/>
          <w:sz w:val="28"/>
        </w:rPr>
        <w:t>Харабалинск</w:t>
      </w:r>
      <w:r w:rsidR="000600A6" w:rsidRPr="000600A6">
        <w:rPr>
          <w:b/>
          <w:sz w:val="28"/>
        </w:rPr>
        <w:t>ого муниципального района Астраханской области»</w:t>
      </w:r>
      <w:r>
        <w:rPr>
          <w:b/>
          <w:sz w:val="28"/>
        </w:rPr>
        <w:t xml:space="preserve">, уполномоченных на осуществление муниципального контроля </w:t>
      </w:r>
    </w:p>
    <w:p w14:paraId="7FB4E3CE" w14:textId="4E324654" w:rsidR="00694283" w:rsidRDefault="00726A49">
      <w:pPr>
        <w:pStyle w:val="ConsPlusNormal"/>
        <w:ind w:firstLine="0"/>
        <w:jc w:val="center"/>
        <w:rPr>
          <w:sz w:val="28"/>
        </w:rPr>
      </w:pPr>
      <w:r>
        <w:rPr>
          <w:b/>
          <w:sz w:val="28"/>
        </w:rPr>
        <w:t>в сфере благоустройства</w:t>
      </w:r>
    </w:p>
    <w:p w14:paraId="59944B3F" w14:textId="77777777" w:rsidR="00694283" w:rsidRDefault="00694283">
      <w:pPr>
        <w:pStyle w:val="ConsPlusNormal"/>
        <w:ind w:firstLine="0"/>
        <w:jc w:val="center"/>
        <w:rPr>
          <w:sz w:val="28"/>
        </w:rPr>
      </w:pPr>
    </w:p>
    <w:p w14:paraId="2917A201" w14:textId="77777777" w:rsidR="00694283" w:rsidRDefault="00694283">
      <w:pPr>
        <w:pStyle w:val="ConsPlusNormal"/>
        <w:jc w:val="center"/>
        <w:rPr>
          <w:sz w:val="28"/>
        </w:rPr>
      </w:pPr>
    </w:p>
    <w:p w14:paraId="3E6C06B7" w14:textId="77777777" w:rsidR="00B93056" w:rsidRPr="00B93056" w:rsidRDefault="00B93056" w:rsidP="00B93056">
      <w:pPr>
        <w:pStyle w:val="ConsPlusNormal"/>
        <w:jc w:val="both"/>
        <w:rPr>
          <w:sz w:val="28"/>
          <w:highlight w:val="yellow"/>
        </w:rPr>
      </w:pPr>
      <w:r w:rsidRPr="00B93056">
        <w:rPr>
          <w:sz w:val="28"/>
          <w:highlight w:val="yellow"/>
        </w:rPr>
        <w:t>1._________________________________________________</w:t>
      </w:r>
    </w:p>
    <w:p w14:paraId="514A773E" w14:textId="77777777" w:rsidR="00B93056" w:rsidRPr="00B93056" w:rsidRDefault="00B93056" w:rsidP="00B93056">
      <w:pPr>
        <w:pStyle w:val="ConsPlusNormal"/>
        <w:jc w:val="both"/>
        <w:rPr>
          <w:sz w:val="28"/>
          <w:highlight w:val="yellow"/>
        </w:rPr>
      </w:pPr>
      <w:r w:rsidRPr="00B93056">
        <w:rPr>
          <w:sz w:val="28"/>
          <w:highlight w:val="yellow"/>
        </w:rPr>
        <w:t>2. _________________________________________________</w:t>
      </w:r>
    </w:p>
    <w:p w14:paraId="30CD5A6B" w14:textId="77777777" w:rsidR="00B93056" w:rsidRPr="00B93056" w:rsidRDefault="00B93056" w:rsidP="00B93056">
      <w:pPr>
        <w:pStyle w:val="ConsPlusNormal"/>
        <w:jc w:val="both"/>
        <w:rPr>
          <w:sz w:val="28"/>
        </w:rPr>
      </w:pPr>
      <w:r w:rsidRPr="00B93056">
        <w:rPr>
          <w:sz w:val="28"/>
          <w:highlight w:val="yellow"/>
        </w:rPr>
        <w:t>3. _________________________________________________</w:t>
      </w:r>
    </w:p>
    <w:p w14:paraId="701FBDED" w14:textId="33DBF0B4" w:rsidR="00694283" w:rsidRDefault="00694283">
      <w:pPr>
        <w:pStyle w:val="ConsPlusNormal"/>
        <w:jc w:val="both"/>
        <w:rPr>
          <w:sz w:val="28"/>
        </w:rPr>
      </w:pPr>
    </w:p>
    <w:p w14:paraId="0CC6291C" w14:textId="77777777" w:rsidR="00694283" w:rsidRDefault="00694283">
      <w:pPr>
        <w:pStyle w:val="ConsPlusNormal"/>
        <w:jc w:val="both"/>
        <w:rPr>
          <w:sz w:val="28"/>
        </w:rPr>
      </w:pPr>
    </w:p>
    <w:p w14:paraId="2923BBF7" w14:textId="77777777" w:rsidR="00694283" w:rsidRDefault="00694283">
      <w:pPr>
        <w:pStyle w:val="ConsPlusNormal"/>
        <w:jc w:val="both"/>
        <w:rPr>
          <w:sz w:val="28"/>
        </w:rPr>
      </w:pPr>
    </w:p>
    <w:p w14:paraId="5AEEAD53" w14:textId="77777777" w:rsidR="00694283" w:rsidRDefault="00694283">
      <w:pPr>
        <w:pStyle w:val="ConsPlusNormal"/>
        <w:jc w:val="both"/>
        <w:rPr>
          <w:sz w:val="28"/>
        </w:rPr>
      </w:pPr>
    </w:p>
    <w:p w14:paraId="117C24A5" w14:textId="77777777" w:rsidR="00694283" w:rsidRDefault="00694283">
      <w:pPr>
        <w:pStyle w:val="ConsPlusNormal"/>
        <w:jc w:val="both"/>
        <w:rPr>
          <w:sz w:val="28"/>
        </w:rPr>
      </w:pPr>
    </w:p>
    <w:p w14:paraId="62967919" w14:textId="77777777" w:rsidR="00694283" w:rsidRDefault="00694283">
      <w:pPr>
        <w:pStyle w:val="ConsPlusNormal"/>
        <w:jc w:val="both"/>
        <w:rPr>
          <w:sz w:val="28"/>
        </w:rPr>
      </w:pPr>
    </w:p>
    <w:p w14:paraId="41B0A5E6" w14:textId="77777777" w:rsidR="00694283" w:rsidRDefault="00694283">
      <w:pPr>
        <w:widowControl/>
        <w:spacing w:after="200" w:line="276" w:lineRule="auto"/>
        <w:rPr>
          <w:rFonts w:ascii="Times New Roman" w:hAnsi="Times New Roman"/>
          <w:i/>
          <w:sz w:val="24"/>
        </w:rPr>
      </w:pPr>
    </w:p>
    <w:p w14:paraId="30D93F06" w14:textId="77777777" w:rsidR="00694283" w:rsidRDefault="00694283">
      <w:pPr>
        <w:widowControl/>
        <w:spacing w:after="200" w:line="276" w:lineRule="auto"/>
        <w:rPr>
          <w:rFonts w:ascii="Times New Roman" w:hAnsi="Times New Roman"/>
          <w:i/>
          <w:sz w:val="24"/>
        </w:rPr>
      </w:pPr>
    </w:p>
    <w:p w14:paraId="19539430" w14:textId="77777777" w:rsidR="00694283" w:rsidRDefault="00694283">
      <w:pPr>
        <w:widowControl/>
        <w:spacing w:after="200" w:line="276" w:lineRule="auto"/>
        <w:rPr>
          <w:rFonts w:ascii="Times New Roman" w:hAnsi="Times New Roman"/>
          <w:i/>
          <w:sz w:val="24"/>
        </w:rPr>
      </w:pPr>
    </w:p>
    <w:p w14:paraId="3668A218" w14:textId="77777777" w:rsidR="00694283" w:rsidRDefault="00694283">
      <w:pPr>
        <w:widowControl/>
        <w:spacing w:after="200" w:line="276" w:lineRule="auto"/>
        <w:rPr>
          <w:rFonts w:ascii="Times New Roman" w:hAnsi="Times New Roman"/>
          <w:i/>
          <w:sz w:val="24"/>
        </w:rPr>
      </w:pPr>
    </w:p>
    <w:p w14:paraId="671F5672" w14:textId="77777777" w:rsidR="00694283" w:rsidRDefault="00694283">
      <w:pPr>
        <w:widowControl/>
        <w:spacing w:after="200" w:line="276" w:lineRule="auto"/>
        <w:rPr>
          <w:rFonts w:ascii="Times New Roman" w:hAnsi="Times New Roman"/>
          <w:i/>
          <w:sz w:val="24"/>
        </w:rPr>
      </w:pPr>
    </w:p>
    <w:p w14:paraId="38444A8D" w14:textId="77777777" w:rsidR="00694283" w:rsidRDefault="00694283">
      <w:pPr>
        <w:widowControl/>
        <w:spacing w:after="200" w:line="276" w:lineRule="auto"/>
        <w:rPr>
          <w:rFonts w:ascii="Times New Roman" w:hAnsi="Times New Roman"/>
          <w:i/>
          <w:sz w:val="24"/>
        </w:rPr>
      </w:pPr>
    </w:p>
    <w:p w14:paraId="2EECD5B8" w14:textId="77777777" w:rsidR="00694283" w:rsidRDefault="00694283">
      <w:pPr>
        <w:widowControl/>
        <w:spacing w:after="200" w:line="276" w:lineRule="auto"/>
        <w:rPr>
          <w:rFonts w:ascii="Times New Roman" w:hAnsi="Times New Roman"/>
          <w:i/>
          <w:sz w:val="24"/>
        </w:rPr>
      </w:pPr>
    </w:p>
    <w:p w14:paraId="4ECFCD28" w14:textId="77777777" w:rsidR="00694283" w:rsidRDefault="00694283">
      <w:pPr>
        <w:widowControl/>
        <w:spacing w:after="200" w:line="276" w:lineRule="auto"/>
        <w:rPr>
          <w:rFonts w:ascii="Times New Roman" w:hAnsi="Times New Roman"/>
          <w:i/>
          <w:sz w:val="24"/>
        </w:rPr>
      </w:pPr>
    </w:p>
    <w:p w14:paraId="14FE6527" w14:textId="77777777" w:rsidR="00694283" w:rsidRDefault="00694283">
      <w:pPr>
        <w:widowControl/>
        <w:spacing w:after="200" w:line="276" w:lineRule="auto"/>
        <w:rPr>
          <w:rFonts w:ascii="Times New Roman" w:hAnsi="Times New Roman"/>
          <w:i/>
          <w:sz w:val="24"/>
        </w:rPr>
      </w:pPr>
    </w:p>
    <w:p w14:paraId="7E7B590A" w14:textId="77777777" w:rsidR="00694283" w:rsidRDefault="00694283">
      <w:pPr>
        <w:widowControl/>
        <w:spacing w:after="200" w:line="276" w:lineRule="auto"/>
        <w:rPr>
          <w:rFonts w:ascii="Times New Roman" w:hAnsi="Times New Roman"/>
          <w:i/>
          <w:sz w:val="24"/>
        </w:rPr>
      </w:pPr>
    </w:p>
    <w:p w14:paraId="28B39CB8" w14:textId="77777777" w:rsidR="00A17F9D" w:rsidRDefault="00A17F9D">
      <w:pPr>
        <w:widowControl/>
        <w:spacing w:after="200" w:line="276" w:lineRule="auto"/>
        <w:rPr>
          <w:rFonts w:ascii="Times New Roman" w:hAnsi="Times New Roman"/>
          <w:i/>
          <w:sz w:val="24"/>
        </w:rPr>
      </w:pPr>
    </w:p>
    <w:p w14:paraId="0D901A1C" w14:textId="77777777" w:rsidR="00A17F9D" w:rsidRDefault="00A17F9D">
      <w:pPr>
        <w:widowControl/>
        <w:spacing w:after="200" w:line="276" w:lineRule="auto"/>
        <w:rPr>
          <w:rFonts w:ascii="Times New Roman" w:hAnsi="Times New Roman"/>
          <w:i/>
          <w:sz w:val="24"/>
        </w:rPr>
      </w:pPr>
    </w:p>
    <w:p w14:paraId="5D13C699" w14:textId="77777777" w:rsidR="00694283" w:rsidRDefault="00694283">
      <w:pPr>
        <w:widowControl/>
        <w:spacing w:after="200" w:line="276" w:lineRule="auto"/>
        <w:rPr>
          <w:rFonts w:ascii="Times New Roman" w:hAnsi="Times New Roman"/>
          <w:i/>
          <w:sz w:val="24"/>
        </w:rPr>
      </w:pPr>
    </w:p>
    <w:p w14:paraId="15DC7726" w14:textId="77777777" w:rsidR="00694283" w:rsidRDefault="00726A49">
      <w:pPr>
        <w:pStyle w:val="ConsPlusNormal"/>
        <w:ind w:left="4536" w:firstLine="0"/>
        <w:outlineLvl w:val="1"/>
        <w:rPr>
          <w:sz w:val="28"/>
        </w:rPr>
      </w:pPr>
      <w:r>
        <w:rPr>
          <w:sz w:val="28"/>
        </w:rPr>
        <w:lastRenderedPageBreak/>
        <w:t xml:space="preserve">ПРИЛОЖЕНИЕ 2 </w:t>
      </w:r>
    </w:p>
    <w:p w14:paraId="684F07FB" w14:textId="22205D4A" w:rsidR="0091634F" w:rsidRDefault="0091634F" w:rsidP="00F455CE">
      <w:pPr>
        <w:pStyle w:val="ConsPlusNormal"/>
        <w:ind w:left="4536" w:firstLine="0"/>
        <w:outlineLvl w:val="1"/>
        <w:rPr>
          <w:sz w:val="28"/>
        </w:rPr>
      </w:pPr>
      <w:r w:rsidRPr="0091634F">
        <w:rPr>
          <w:sz w:val="28"/>
        </w:rPr>
        <w:t xml:space="preserve">к Положению </w:t>
      </w:r>
      <w:r w:rsidR="00F455CE" w:rsidRPr="00F455CE">
        <w:rPr>
          <w:sz w:val="28"/>
        </w:rPr>
        <w:t xml:space="preserve">о муниципальном контроле в сфере благоустройства в муниципальном образовании «Сельское поселение </w:t>
      </w:r>
      <w:r w:rsidR="00E53E13">
        <w:rPr>
          <w:sz w:val="28"/>
        </w:rPr>
        <w:t>Михайловск</w:t>
      </w:r>
      <w:r w:rsidR="00F455CE" w:rsidRPr="00F455CE">
        <w:rPr>
          <w:sz w:val="28"/>
        </w:rPr>
        <w:t xml:space="preserve">ий сельсовет </w:t>
      </w:r>
      <w:r w:rsidR="003B2F76">
        <w:rPr>
          <w:sz w:val="28"/>
        </w:rPr>
        <w:t>Харабалинск</w:t>
      </w:r>
      <w:r w:rsidR="00F455CE" w:rsidRPr="00F455CE">
        <w:rPr>
          <w:sz w:val="28"/>
        </w:rPr>
        <w:t xml:space="preserve">ого </w:t>
      </w:r>
      <w:r w:rsidR="000E6FBE">
        <w:rPr>
          <w:sz w:val="28"/>
        </w:rPr>
        <w:t xml:space="preserve">муниципального </w:t>
      </w:r>
      <w:r w:rsidR="00F455CE" w:rsidRPr="00F455CE">
        <w:rPr>
          <w:sz w:val="28"/>
        </w:rPr>
        <w:t>района Астраханской области»</w:t>
      </w:r>
      <w:r w:rsidRPr="0091634F">
        <w:rPr>
          <w:sz w:val="28"/>
        </w:rPr>
        <w:t xml:space="preserve"> </w:t>
      </w:r>
    </w:p>
    <w:p w14:paraId="41E7AEE0" w14:textId="77777777" w:rsidR="0091634F" w:rsidRDefault="0091634F" w:rsidP="0091634F">
      <w:pPr>
        <w:pStyle w:val="ConsPlusNormal"/>
        <w:ind w:left="4536" w:firstLine="0"/>
        <w:outlineLvl w:val="1"/>
        <w:rPr>
          <w:sz w:val="28"/>
        </w:rPr>
      </w:pPr>
    </w:p>
    <w:p w14:paraId="69DE56B4" w14:textId="4E394C1D" w:rsidR="00694283" w:rsidRDefault="00726A49">
      <w:pPr>
        <w:pStyle w:val="ConsPlusNormal"/>
        <w:ind w:firstLine="0"/>
        <w:jc w:val="center"/>
        <w:rPr>
          <w:shd w:val="clear" w:color="auto" w:fill="F1C100"/>
        </w:rPr>
      </w:pPr>
      <w:r>
        <w:rPr>
          <w:b/>
          <w:sz w:val="28"/>
        </w:rPr>
        <w:t>Критерии отнесения объектов контроля к категориям риска в рамках осуществления муниципального контроля</w:t>
      </w:r>
      <w:r>
        <w:rPr>
          <w:b/>
        </w:rPr>
        <w:t xml:space="preserve"> </w:t>
      </w:r>
      <w:r>
        <w:rPr>
          <w:b/>
          <w:sz w:val="28"/>
        </w:rPr>
        <w:t>в сфере благоустройства</w:t>
      </w:r>
    </w:p>
    <w:p w14:paraId="11B115BA" w14:textId="77777777" w:rsidR="00694283" w:rsidRDefault="00694283">
      <w:pPr>
        <w:pStyle w:val="ConsPlusNormal"/>
        <w:jc w:val="center"/>
        <w:rPr>
          <w:shd w:val="clear" w:color="auto" w:fill="F1C100"/>
        </w:rPr>
      </w:pPr>
    </w:p>
    <w:tbl>
      <w:tblPr>
        <w:tblW w:w="0" w:type="auto"/>
        <w:tblLayout w:type="fixed"/>
        <w:tblCellMar>
          <w:left w:w="0" w:type="dxa"/>
          <w:right w:w="0" w:type="dxa"/>
        </w:tblCellMar>
        <w:tblLook w:val="04A0" w:firstRow="1" w:lastRow="0" w:firstColumn="1" w:lastColumn="0" w:noHBand="0" w:noVBand="1"/>
      </w:tblPr>
      <w:tblGrid>
        <w:gridCol w:w="644"/>
        <w:gridCol w:w="6857"/>
        <w:gridCol w:w="1985"/>
      </w:tblGrid>
      <w:tr w:rsidR="00694283" w14:paraId="7001EB02" w14:textId="77777777">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519B4E58" w14:textId="77777777" w:rsidR="00694283" w:rsidRDefault="00726A49">
            <w:pPr>
              <w:rPr>
                <w:rFonts w:ascii="Times New Roman" w:hAnsi="Times New Roman"/>
                <w:sz w:val="24"/>
              </w:rPr>
            </w:pPr>
            <w:r>
              <w:rPr>
                <w:rFonts w:ascii="Times New Roman" w:hAnsi="Times New Roman"/>
                <w:sz w:val="24"/>
              </w:rPr>
              <w:t> п/п</w:t>
            </w:r>
          </w:p>
        </w:tc>
        <w:tc>
          <w:tcPr>
            <w:tcW w:w="6857"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4E1974A3" w14:textId="77777777" w:rsidR="00694283" w:rsidRDefault="00726A49">
            <w:pPr>
              <w:jc w:val="center"/>
              <w:rPr>
                <w:rFonts w:ascii="Times New Roman" w:hAnsi="Times New Roman"/>
                <w:sz w:val="24"/>
              </w:rPr>
            </w:pPr>
            <w:r>
              <w:rPr>
                <w:rFonts w:ascii="Times New Roman" w:hAnsi="Times New Roman"/>
                <w:sz w:val="24"/>
              </w:rPr>
              <w:t xml:space="preserve">Объекты муниципального контроля в сфере благоустройства </w:t>
            </w:r>
          </w:p>
          <w:p w14:paraId="419C75EB" w14:textId="5299B4D0" w:rsidR="00694283" w:rsidRDefault="00726A49" w:rsidP="00084865">
            <w:pPr>
              <w:jc w:val="center"/>
              <w:rPr>
                <w:rFonts w:ascii="Times New Roman" w:hAnsi="Times New Roman"/>
                <w:sz w:val="24"/>
              </w:rPr>
            </w:pPr>
            <w:r>
              <w:rPr>
                <w:rFonts w:ascii="Times New Roman" w:hAnsi="Times New Roman"/>
                <w:sz w:val="24"/>
              </w:rPr>
              <w:t xml:space="preserve">в </w:t>
            </w:r>
            <w:r w:rsidR="000F4033" w:rsidRPr="000F4033">
              <w:rPr>
                <w:rFonts w:ascii="Times New Roman" w:hAnsi="Times New Roman"/>
                <w:sz w:val="24"/>
              </w:rPr>
              <w:t xml:space="preserve">муниципальном образовании «Сельское поселение </w:t>
            </w:r>
            <w:r w:rsidR="00E53E13">
              <w:rPr>
                <w:rFonts w:ascii="Times New Roman" w:hAnsi="Times New Roman"/>
                <w:sz w:val="24"/>
              </w:rPr>
              <w:t>Михайловск</w:t>
            </w:r>
            <w:r w:rsidR="000F4033" w:rsidRPr="000F4033">
              <w:rPr>
                <w:rFonts w:ascii="Times New Roman" w:hAnsi="Times New Roman"/>
                <w:sz w:val="24"/>
              </w:rPr>
              <w:t xml:space="preserve">ий сельсовет </w:t>
            </w:r>
            <w:r w:rsidR="003B2F76">
              <w:rPr>
                <w:rFonts w:ascii="Times New Roman" w:hAnsi="Times New Roman"/>
                <w:sz w:val="24"/>
              </w:rPr>
              <w:t>Харабалинск</w:t>
            </w:r>
            <w:r w:rsidR="000F4033" w:rsidRPr="000F4033">
              <w:rPr>
                <w:rFonts w:ascii="Times New Roman" w:hAnsi="Times New Roman"/>
                <w:sz w:val="24"/>
              </w:rPr>
              <w:t xml:space="preserve">ого </w:t>
            </w:r>
            <w:r w:rsidR="00866881">
              <w:rPr>
                <w:rFonts w:ascii="Times New Roman" w:hAnsi="Times New Roman"/>
                <w:sz w:val="24"/>
              </w:rPr>
              <w:t xml:space="preserve">муниципального </w:t>
            </w:r>
            <w:r w:rsidR="000F4033" w:rsidRPr="000F4033">
              <w:rPr>
                <w:rFonts w:ascii="Times New Roman" w:hAnsi="Times New Roman"/>
                <w:sz w:val="24"/>
              </w:rPr>
              <w:t>района Астраханской области»</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2A649702" w14:textId="77777777" w:rsidR="00694283" w:rsidRDefault="00726A49">
            <w:pPr>
              <w:jc w:val="center"/>
              <w:rPr>
                <w:rFonts w:ascii="Times New Roman" w:hAnsi="Times New Roman"/>
                <w:sz w:val="24"/>
              </w:rPr>
            </w:pPr>
            <w:r>
              <w:rPr>
                <w:rFonts w:ascii="Times New Roman" w:hAnsi="Times New Roman"/>
                <w:sz w:val="24"/>
              </w:rPr>
              <w:t>Категория риска</w:t>
            </w:r>
          </w:p>
        </w:tc>
      </w:tr>
      <w:tr w:rsidR="00694283" w14:paraId="16621CE7" w14:textId="77777777">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14A1B047" w14:textId="77777777" w:rsidR="00694283" w:rsidRDefault="00726A49">
            <w:pPr>
              <w:jc w:val="center"/>
              <w:rPr>
                <w:rFonts w:ascii="Times New Roman" w:hAnsi="Times New Roman"/>
                <w:sz w:val="24"/>
              </w:rPr>
            </w:pPr>
            <w:r>
              <w:rPr>
                <w:rFonts w:ascii="Times New Roman" w:hAnsi="Times New Roman"/>
                <w:sz w:val="24"/>
              </w:rPr>
              <w:t>1</w:t>
            </w:r>
          </w:p>
        </w:tc>
        <w:tc>
          <w:tcPr>
            <w:tcW w:w="6857"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19F453B6" w14:textId="42444AD7" w:rsidR="00694283" w:rsidRDefault="00726A49" w:rsidP="00A17F9D">
            <w:pPr>
              <w:ind w:firstLine="345"/>
              <w:jc w:val="both"/>
              <w:rPr>
                <w:rFonts w:ascii="Times New Roman" w:hAnsi="Times New Roman"/>
                <w:i/>
                <w:sz w:val="24"/>
              </w:rPr>
            </w:pPr>
            <w:proofErr w:type="gramStart"/>
            <w:r>
              <w:rPr>
                <w:rFonts w:ascii="Times New Roman" w:hAnsi="Times New Roman"/>
                <w:sz w:val="24"/>
              </w:rPr>
              <w:t xml:space="preserve">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w:t>
            </w:r>
            <w:bookmarkStart w:id="16" w:name="_Hlk73953373"/>
            <w:r w:rsidR="00330BA3">
              <w:rPr>
                <w:rFonts w:ascii="Times New Roman" w:hAnsi="Times New Roman"/>
                <w:sz w:val="24"/>
              </w:rPr>
              <w:t>П</w:t>
            </w:r>
            <w:r w:rsidR="00330BA3" w:rsidRPr="00330BA3">
              <w:rPr>
                <w:rFonts w:ascii="Times New Roman" w:hAnsi="Times New Roman"/>
                <w:sz w:val="24"/>
              </w:rPr>
              <w:t xml:space="preserve">равил благоустройства территории муниципального образования «Сельское поселение </w:t>
            </w:r>
            <w:r w:rsidR="00E53E13">
              <w:rPr>
                <w:rFonts w:ascii="Times New Roman" w:hAnsi="Times New Roman"/>
                <w:sz w:val="24"/>
              </w:rPr>
              <w:t>Михайловск</w:t>
            </w:r>
            <w:r w:rsidR="00330BA3" w:rsidRPr="00330BA3">
              <w:rPr>
                <w:rFonts w:ascii="Times New Roman" w:hAnsi="Times New Roman"/>
                <w:sz w:val="24"/>
              </w:rPr>
              <w:t>ий сельсовет</w:t>
            </w:r>
            <w:proofErr w:type="gramEnd"/>
            <w:r w:rsidR="00330BA3" w:rsidRPr="00330BA3">
              <w:rPr>
                <w:rFonts w:ascii="Times New Roman" w:hAnsi="Times New Roman"/>
                <w:sz w:val="24"/>
              </w:rPr>
              <w:t xml:space="preserve"> </w:t>
            </w:r>
            <w:r w:rsidR="003B2F76">
              <w:rPr>
                <w:rFonts w:ascii="Times New Roman" w:hAnsi="Times New Roman"/>
                <w:sz w:val="24"/>
              </w:rPr>
              <w:t>Харабалинск</w:t>
            </w:r>
            <w:r w:rsidR="00330BA3" w:rsidRPr="00330BA3">
              <w:rPr>
                <w:rFonts w:ascii="Times New Roman" w:hAnsi="Times New Roman"/>
                <w:sz w:val="24"/>
              </w:rPr>
              <w:t xml:space="preserve">ого района Астраханской области», </w:t>
            </w:r>
            <w:proofErr w:type="gramStart"/>
            <w:r w:rsidR="00330BA3" w:rsidRPr="00330BA3">
              <w:rPr>
                <w:rFonts w:ascii="Times New Roman" w:hAnsi="Times New Roman"/>
                <w:sz w:val="24"/>
              </w:rPr>
              <w:t>утвержденны</w:t>
            </w:r>
            <w:r w:rsidR="003E46DD">
              <w:rPr>
                <w:rFonts w:ascii="Times New Roman" w:hAnsi="Times New Roman"/>
                <w:sz w:val="24"/>
              </w:rPr>
              <w:t>х</w:t>
            </w:r>
            <w:proofErr w:type="gramEnd"/>
            <w:r w:rsidR="00330BA3" w:rsidRPr="00330BA3">
              <w:rPr>
                <w:rFonts w:ascii="Times New Roman" w:hAnsi="Times New Roman"/>
                <w:sz w:val="24"/>
              </w:rPr>
              <w:t xml:space="preserve"> решением Совета муниципального образования «Сельское поселение </w:t>
            </w:r>
            <w:r w:rsidR="00E53E13">
              <w:rPr>
                <w:rFonts w:ascii="Times New Roman" w:hAnsi="Times New Roman"/>
                <w:sz w:val="24"/>
              </w:rPr>
              <w:t>Михайловск</w:t>
            </w:r>
            <w:r w:rsidR="00330BA3" w:rsidRPr="00330BA3">
              <w:rPr>
                <w:rFonts w:ascii="Times New Roman" w:hAnsi="Times New Roman"/>
                <w:sz w:val="24"/>
              </w:rPr>
              <w:t xml:space="preserve">ий сельсовет </w:t>
            </w:r>
            <w:r w:rsidR="003B2F76">
              <w:rPr>
                <w:rFonts w:ascii="Times New Roman" w:hAnsi="Times New Roman"/>
                <w:sz w:val="24"/>
              </w:rPr>
              <w:t>Харабалинск</w:t>
            </w:r>
            <w:r w:rsidR="00330BA3" w:rsidRPr="00330BA3">
              <w:rPr>
                <w:rFonts w:ascii="Times New Roman" w:hAnsi="Times New Roman"/>
                <w:sz w:val="24"/>
              </w:rPr>
              <w:t xml:space="preserve">ого </w:t>
            </w:r>
            <w:r w:rsidR="00AA178A">
              <w:rPr>
                <w:rFonts w:ascii="Times New Roman" w:hAnsi="Times New Roman"/>
                <w:sz w:val="24"/>
              </w:rPr>
              <w:t xml:space="preserve">муниципального </w:t>
            </w:r>
            <w:r w:rsidR="00330BA3" w:rsidRPr="00330BA3">
              <w:rPr>
                <w:rFonts w:ascii="Times New Roman" w:hAnsi="Times New Roman"/>
                <w:sz w:val="24"/>
              </w:rPr>
              <w:t>района Астраханской области»</w:t>
            </w:r>
            <w:r w:rsidR="00330BA3">
              <w:rPr>
                <w:rFonts w:ascii="Times New Roman" w:hAnsi="Times New Roman"/>
                <w:sz w:val="24"/>
              </w:rPr>
              <w:t xml:space="preserve"> </w:t>
            </w:r>
            <w:r w:rsidRPr="00A17F9D">
              <w:rPr>
                <w:rFonts w:ascii="Times New Roman" w:hAnsi="Times New Roman"/>
                <w:sz w:val="24"/>
              </w:rPr>
              <w:t xml:space="preserve">от </w:t>
            </w:r>
            <w:r w:rsidR="00A17F9D">
              <w:rPr>
                <w:rFonts w:ascii="Times New Roman" w:hAnsi="Times New Roman"/>
                <w:sz w:val="24"/>
              </w:rPr>
              <w:t>29.09.2017</w:t>
            </w:r>
            <w:r w:rsidR="0044055C" w:rsidRPr="00A17F9D">
              <w:rPr>
                <w:rFonts w:ascii="Times New Roman" w:hAnsi="Times New Roman"/>
                <w:sz w:val="24"/>
              </w:rPr>
              <w:t xml:space="preserve"> года</w:t>
            </w:r>
            <w:r w:rsidRPr="00A17F9D">
              <w:rPr>
                <w:rFonts w:ascii="Times New Roman" w:hAnsi="Times New Roman"/>
                <w:sz w:val="24"/>
              </w:rPr>
              <w:t xml:space="preserve"> №</w:t>
            </w:r>
            <w:r w:rsidR="00A17F9D">
              <w:rPr>
                <w:rFonts w:ascii="Times New Roman" w:hAnsi="Times New Roman"/>
                <w:sz w:val="24"/>
              </w:rPr>
              <w:t xml:space="preserve"> 122</w:t>
            </w:r>
            <w:r>
              <w:rPr>
                <w:rFonts w:ascii="Times New Roman" w:hAnsi="Times New Roman"/>
                <w:sz w:val="24"/>
              </w:rPr>
              <w:t xml:space="preserve"> (далее – Правила благоустройства).</w:t>
            </w:r>
            <w:bookmarkEnd w:id="16"/>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4D3C1E45" w14:textId="77777777" w:rsidR="00694283" w:rsidRDefault="00726A49">
            <w:pPr>
              <w:jc w:val="center"/>
              <w:rPr>
                <w:rFonts w:ascii="Times New Roman" w:hAnsi="Times New Roman"/>
                <w:sz w:val="24"/>
              </w:rPr>
            </w:pPr>
            <w:r>
              <w:rPr>
                <w:rFonts w:ascii="Times New Roman" w:hAnsi="Times New Roman"/>
                <w:sz w:val="24"/>
              </w:rPr>
              <w:t>Значительный риск</w:t>
            </w:r>
          </w:p>
        </w:tc>
      </w:tr>
      <w:tr w:rsidR="00694283" w14:paraId="00E3A7A1" w14:textId="77777777">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4CFB899B" w14:textId="77777777" w:rsidR="00694283" w:rsidRDefault="00726A49">
            <w:pPr>
              <w:jc w:val="center"/>
              <w:rPr>
                <w:rFonts w:ascii="Times New Roman" w:hAnsi="Times New Roman"/>
                <w:sz w:val="24"/>
              </w:rPr>
            </w:pPr>
            <w:r>
              <w:rPr>
                <w:rFonts w:ascii="Times New Roman" w:hAnsi="Times New Roman"/>
                <w:sz w:val="24"/>
              </w:rPr>
              <w:t>2</w:t>
            </w:r>
          </w:p>
        </w:tc>
        <w:tc>
          <w:tcPr>
            <w:tcW w:w="6857"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68DAE848" w14:textId="77777777" w:rsidR="00694283" w:rsidRDefault="00726A49">
            <w:pPr>
              <w:ind w:firstLine="345"/>
              <w:jc w:val="both"/>
              <w:rPr>
                <w:rFonts w:ascii="Times New Roman" w:hAnsi="Times New Roman"/>
                <w:sz w:val="24"/>
              </w:rPr>
            </w:pPr>
            <w:r>
              <w:rPr>
                <w:rFonts w:ascii="Times New Roman" w:hAnsi="Times New Roman"/>
                <w:sz w:val="24"/>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310DFE5B" w14:textId="77777777" w:rsidR="00694283" w:rsidRDefault="00726A49">
            <w:pPr>
              <w:jc w:val="center"/>
              <w:rPr>
                <w:rFonts w:ascii="Times New Roman" w:hAnsi="Times New Roman"/>
                <w:sz w:val="24"/>
              </w:rPr>
            </w:pPr>
            <w:r>
              <w:rPr>
                <w:rFonts w:ascii="Times New Roman" w:hAnsi="Times New Roman"/>
                <w:sz w:val="24"/>
              </w:rPr>
              <w:t>Средний риск</w:t>
            </w:r>
          </w:p>
        </w:tc>
      </w:tr>
      <w:tr w:rsidR="00694283" w14:paraId="7276885E" w14:textId="77777777">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38A2724D" w14:textId="77777777" w:rsidR="00694283" w:rsidRDefault="00726A49">
            <w:pPr>
              <w:jc w:val="center"/>
              <w:rPr>
                <w:rFonts w:ascii="Times New Roman" w:hAnsi="Times New Roman"/>
                <w:sz w:val="24"/>
              </w:rPr>
            </w:pPr>
            <w:r>
              <w:rPr>
                <w:rFonts w:ascii="Times New Roman" w:hAnsi="Times New Roman"/>
                <w:sz w:val="24"/>
              </w:rPr>
              <w:t>3</w:t>
            </w:r>
          </w:p>
        </w:tc>
        <w:tc>
          <w:tcPr>
            <w:tcW w:w="68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4B07D142" w14:textId="13B1085F" w:rsidR="00694283" w:rsidRDefault="00726A49">
            <w:pPr>
              <w:ind w:firstLine="345"/>
              <w:jc w:val="both"/>
              <w:rPr>
                <w:rFonts w:ascii="Times New Roman" w:hAnsi="Times New Roman"/>
                <w:sz w:val="24"/>
              </w:rPr>
            </w:pPr>
            <w:r>
              <w:rPr>
                <w:rFonts w:ascii="Times New Roman" w:hAnsi="Times New Roman"/>
                <w:sz w:val="24"/>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внеплановой проверки по факту выявленных нарушений за несоблюдение требований Правил благоустройства.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05F3BBC1" w14:textId="77777777" w:rsidR="00694283" w:rsidRDefault="00726A49">
            <w:pPr>
              <w:jc w:val="center"/>
              <w:rPr>
                <w:rFonts w:ascii="Times New Roman" w:hAnsi="Times New Roman"/>
                <w:sz w:val="24"/>
              </w:rPr>
            </w:pPr>
            <w:r>
              <w:rPr>
                <w:rFonts w:ascii="Times New Roman" w:hAnsi="Times New Roman"/>
                <w:sz w:val="24"/>
              </w:rPr>
              <w:t>Умеренный риск</w:t>
            </w:r>
          </w:p>
        </w:tc>
      </w:tr>
      <w:tr w:rsidR="00694283" w14:paraId="319B79C4" w14:textId="77777777">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485A7343" w14:textId="77777777" w:rsidR="00694283" w:rsidRDefault="00726A49">
            <w:pPr>
              <w:jc w:val="center"/>
              <w:rPr>
                <w:rFonts w:ascii="Times New Roman" w:hAnsi="Times New Roman"/>
                <w:sz w:val="24"/>
              </w:rPr>
            </w:pPr>
            <w:r>
              <w:rPr>
                <w:rFonts w:ascii="Times New Roman" w:hAnsi="Times New Roman"/>
                <w:sz w:val="24"/>
              </w:rPr>
              <w:t>4</w:t>
            </w:r>
          </w:p>
        </w:tc>
        <w:tc>
          <w:tcPr>
            <w:tcW w:w="68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5104A795" w14:textId="77777777" w:rsidR="00694283" w:rsidRDefault="00726A49">
            <w:pPr>
              <w:ind w:firstLine="345"/>
              <w:jc w:val="both"/>
              <w:rPr>
                <w:rFonts w:ascii="Times New Roman" w:hAnsi="Times New Roman"/>
                <w:sz w:val="24"/>
              </w:rPr>
            </w:pPr>
            <w:r>
              <w:rPr>
                <w:rFonts w:ascii="Times New Roman" w:hAnsi="Times New Roman"/>
                <w:sz w:val="24"/>
              </w:rPr>
              <w:t xml:space="preserve">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w:t>
            </w:r>
            <w:r>
              <w:rPr>
                <w:rFonts w:ascii="Times New Roman" w:hAnsi="Times New Roman"/>
                <w:sz w:val="24"/>
              </w:rPr>
              <w:lastRenderedPageBreak/>
              <w:t>области благоустройства к категориям риска.</w:t>
            </w:r>
          </w:p>
          <w:p w14:paraId="3A9DDB97" w14:textId="77777777" w:rsidR="00694283" w:rsidRDefault="00726A49">
            <w:pPr>
              <w:ind w:firstLine="345"/>
              <w:jc w:val="both"/>
              <w:rPr>
                <w:rFonts w:ascii="Times New Roman" w:hAnsi="Times New Roman"/>
                <w:i/>
                <w:sz w:val="24"/>
              </w:rPr>
            </w:pPr>
            <w:r>
              <w:rPr>
                <w:rFonts w:ascii="Times New Roman" w:hAnsi="Times New Roman"/>
                <w:sz w:val="24"/>
              </w:rPr>
              <w:t xml:space="preserve">Юридические лица, индивидуальные предприниматели и физические лица при отсутствии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определенного периода времени.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54FE0F3D" w14:textId="77777777" w:rsidR="00694283" w:rsidRDefault="00726A49">
            <w:pPr>
              <w:jc w:val="center"/>
              <w:rPr>
                <w:rFonts w:ascii="Times New Roman" w:hAnsi="Times New Roman"/>
                <w:sz w:val="24"/>
              </w:rPr>
            </w:pPr>
            <w:r>
              <w:rPr>
                <w:rFonts w:ascii="Times New Roman" w:hAnsi="Times New Roman"/>
                <w:sz w:val="24"/>
              </w:rPr>
              <w:lastRenderedPageBreak/>
              <w:t>Низкий риск</w:t>
            </w:r>
          </w:p>
        </w:tc>
      </w:tr>
    </w:tbl>
    <w:p w14:paraId="3AA78810" w14:textId="77777777" w:rsidR="00861E53" w:rsidRDefault="00861E53">
      <w:pPr>
        <w:widowControl/>
        <w:ind w:left="4536"/>
        <w:rPr>
          <w:rFonts w:ascii="Times New Roman" w:hAnsi="Times New Roman"/>
          <w:sz w:val="28"/>
        </w:rPr>
      </w:pPr>
    </w:p>
    <w:p w14:paraId="65AB5DFB" w14:textId="77777777" w:rsidR="00861E53" w:rsidRDefault="00861E53">
      <w:pPr>
        <w:widowControl/>
        <w:ind w:left="4536"/>
        <w:rPr>
          <w:rFonts w:ascii="Times New Roman" w:hAnsi="Times New Roman"/>
          <w:sz w:val="28"/>
        </w:rPr>
      </w:pPr>
    </w:p>
    <w:p w14:paraId="34EE7018" w14:textId="77777777" w:rsidR="00861E53" w:rsidRDefault="00861E53">
      <w:pPr>
        <w:widowControl/>
        <w:ind w:left="4536"/>
        <w:rPr>
          <w:rFonts w:ascii="Times New Roman" w:hAnsi="Times New Roman"/>
          <w:sz w:val="28"/>
        </w:rPr>
      </w:pPr>
    </w:p>
    <w:p w14:paraId="0652B7A1" w14:textId="77777777" w:rsidR="00861E53" w:rsidRDefault="00861E53">
      <w:pPr>
        <w:widowControl/>
        <w:ind w:left="4536"/>
        <w:rPr>
          <w:rFonts w:ascii="Times New Roman" w:hAnsi="Times New Roman"/>
          <w:sz w:val="28"/>
        </w:rPr>
      </w:pPr>
    </w:p>
    <w:p w14:paraId="7F6CF159" w14:textId="77777777" w:rsidR="00861E53" w:rsidRDefault="00861E53">
      <w:pPr>
        <w:widowControl/>
        <w:ind w:left="4536"/>
        <w:rPr>
          <w:rFonts w:ascii="Times New Roman" w:hAnsi="Times New Roman"/>
          <w:sz w:val="28"/>
        </w:rPr>
      </w:pPr>
    </w:p>
    <w:p w14:paraId="2585552D" w14:textId="77777777" w:rsidR="00861E53" w:rsidRDefault="00861E53">
      <w:pPr>
        <w:widowControl/>
        <w:ind w:left="4536"/>
        <w:rPr>
          <w:rFonts w:ascii="Times New Roman" w:hAnsi="Times New Roman"/>
          <w:sz w:val="28"/>
        </w:rPr>
      </w:pPr>
    </w:p>
    <w:p w14:paraId="24A9D7DE" w14:textId="77777777" w:rsidR="00861E53" w:rsidRDefault="00861E53">
      <w:pPr>
        <w:widowControl/>
        <w:ind w:left="4536"/>
        <w:rPr>
          <w:rFonts w:ascii="Times New Roman" w:hAnsi="Times New Roman"/>
          <w:sz w:val="28"/>
        </w:rPr>
      </w:pPr>
    </w:p>
    <w:p w14:paraId="691BA592" w14:textId="77777777" w:rsidR="00861E53" w:rsidRDefault="00861E53">
      <w:pPr>
        <w:widowControl/>
        <w:ind w:left="4536"/>
        <w:rPr>
          <w:rFonts w:ascii="Times New Roman" w:hAnsi="Times New Roman"/>
          <w:sz w:val="28"/>
        </w:rPr>
      </w:pPr>
    </w:p>
    <w:p w14:paraId="2E098D91" w14:textId="77777777" w:rsidR="00861E53" w:rsidRDefault="00861E53">
      <w:pPr>
        <w:widowControl/>
        <w:ind w:left="4536"/>
        <w:rPr>
          <w:rFonts w:ascii="Times New Roman" w:hAnsi="Times New Roman"/>
          <w:sz w:val="28"/>
        </w:rPr>
      </w:pPr>
    </w:p>
    <w:p w14:paraId="7EE4EB40" w14:textId="77777777" w:rsidR="00861E53" w:rsidRDefault="00861E53">
      <w:pPr>
        <w:widowControl/>
        <w:ind w:left="4536"/>
        <w:rPr>
          <w:rFonts w:ascii="Times New Roman" w:hAnsi="Times New Roman"/>
          <w:sz w:val="28"/>
        </w:rPr>
      </w:pPr>
    </w:p>
    <w:p w14:paraId="44323AE3" w14:textId="77777777" w:rsidR="00861E53" w:rsidRDefault="00861E53">
      <w:pPr>
        <w:widowControl/>
        <w:ind w:left="4536"/>
        <w:rPr>
          <w:rFonts w:ascii="Times New Roman" w:hAnsi="Times New Roman"/>
          <w:sz w:val="28"/>
        </w:rPr>
      </w:pPr>
    </w:p>
    <w:p w14:paraId="54F8E1A8" w14:textId="77777777" w:rsidR="00861E53" w:rsidRDefault="00861E53">
      <w:pPr>
        <w:widowControl/>
        <w:ind w:left="4536"/>
        <w:rPr>
          <w:rFonts w:ascii="Times New Roman" w:hAnsi="Times New Roman"/>
          <w:sz w:val="28"/>
        </w:rPr>
      </w:pPr>
    </w:p>
    <w:p w14:paraId="7153F496" w14:textId="77777777" w:rsidR="00861E53" w:rsidRDefault="00861E53">
      <w:pPr>
        <w:widowControl/>
        <w:ind w:left="4536"/>
        <w:rPr>
          <w:rFonts w:ascii="Times New Roman" w:hAnsi="Times New Roman"/>
          <w:sz w:val="28"/>
        </w:rPr>
      </w:pPr>
    </w:p>
    <w:p w14:paraId="3BB9F57C" w14:textId="77777777" w:rsidR="00861E53" w:rsidRDefault="00861E53">
      <w:pPr>
        <w:widowControl/>
        <w:ind w:left="4536"/>
        <w:rPr>
          <w:rFonts w:ascii="Times New Roman" w:hAnsi="Times New Roman"/>
          <w:sz w:val="28"/>
        </w:rPr>
      </w:pPr>
    </w:p>
    <w:p w14:paraId="1612F435" w14:textId="77777777" w:rsidR="00861E53" w:rsidRDefault="00861E53">
      <w:pPr>
        <w:widowControl/>
        <w:ind w:left="4536"/>
        <w:rPr>
          <w:rFonts w:ascii="Times New Roman" w:hAnsi="Times New Roman"/>
          <w:sz w:val="28"/>
        </w:rPr>
      </w:pPr>
    </w:p>
    <w:p w14:paraId="5FA46F83" w14:textId="77777777" w:rsidR="00861E53" w:rsidRDefault="00861E53">
      <w:pPr>
        <w:widowControl/>
        <w:ind w:left="4536"/>
        <w:rPr>
          <w:rFonts w:ascii="Times New Roman" w:hAnsi="Times New Roman"/>
          <w:sz w:val="28"/>
        </w:rPr>
      </w:pPr>
    </w:p>
    <w:p w14:paraId="18651630" w14:textId="77777777" w:rsidR="00861E53" w:rsidRDefault="00861E53">
      <w:pPr>
        <w:widowControl/>
        <w:ind w:left="4536"/>
        <w:rPr>
          <w:rFonts w:ascii="Times New Roman" w:hAnsi="Times New Roman"/>
          <w:sz w:val="28"/>
        </w:rPr>
      </w:pPr>
    </w:p>
    <w:p w14:paraId="16CFC8D7" w14:textId="77777777" w:rsidR="00861E53" w:rsidRDefault="00861E53">
      <w:pPr>
        <w:widowControl/>
        <w:ind w:left="4536"/>
        <w:rPr>
          <w:rFonts w:ascii="Times New Roman" w:hAnsi="Times New Roman"/>
          <w:sz w:val="28"/>
        </w:rPr>
      </w:pPr>
    </w:p>
    <w:p w14:paraId="2DA1071D" w14:textId="77777777" w:rsidR="00861E53" w:rsidRDefault="00861E53">
      <w:pPr>
        <w:widowControl/>
        <w:ind w:left="4536"/>
        <w:rPr>
          <w:rFonts w:ascii="Times New Roman" w:hAnsi="Times New Roman"/>
          <w:sz w:val="28"/>
        </w:rPr>
      </w:pPr>
    </w:p>
    <w:p w14:paraId="68214E6E" w14:textId="77777777" w:rsidR="00861E53" w:rsidRDefault="00861E53">
      <w:pPr>
        <w:widowControl/>
        <w:ind w:left="4536"/>
        <w:rPr>
          <w:rFonts w:ascii="Times New Roman" w:hAnsi="Times New Roman"/>
          <w:sz w:val="28"/>
        </w:rPr>
      </w:pPr>
    </w:p>
    <w:p w14:paraId="5D9781D4" w14:textId="77777777" w:rsidR="00861E53" w:rsidRDefault="00861E53">
      <w:pPr>
        <w:widowControl/>
        <w:ind w:left="4536"/>
        <w:rPr>
          <w:rFonts w:ascii="Times New Roman" w:hAnsi="Times New Roman"/>
          <w:sz w:val="28"/>
        </w:rPr>
      </w:pPr>
    </w:p>
    <w:p w14:paraId="30F0FC3F" w14:textId="77777777" w:rsidR="00861E53" w:rsidRDefault="00861E53">
      <w:pPr>
        <w:widowControl/>
        <w:ind w:left="4536"/>
        <w:rPr>
          <w:rFonts w:ascii="Times New Roman" w:hAnsi="Times New Roman"/>
          <w:sz w:val="28"/>
        </w:rPr>
      </w:pPr>
    </w:p>
    <w:p w14:paraId="1AED015A" w14:textId="77777777" w:rsidR="00861E53" w:rsidRDefault="00861E53">
      <w:pPr>
        <w:widowControl/>
        <w:ind w:left="4536"/>
        <w:rPr>
          <w:rFonts w:ascii="Times New Roman" w:hAnsi="Times New Roman"/>
          <w:sz w:val="28"/>
        </w:rPr>
      </w:pPr>
    </w:p>
    <w:p w14:paraId="33B1E0D9" w14:textId="77777777" w:rsidR="00861E53" w:rsidRDefault="00861E53">
      <w:pPr>
        <w:widowControl/>
        <w:ind w:left="4536"/>
        <w:rPr>
          <w:rFonts w:ascii="Times New Roman" w:hAnsi="Times New Roman"/>
          <w:sz w:val="28"/>
        </w:rPr>
      </w:pPr>
    </w:p>
    <w:p w14:paraId="3CA7C04C" w14:textId="77777777" w:rsidR="00861E53" w:rsidRDefault="00861E53">
      <w:pPr>
        <w:widowControl/>
        <w:ind w:left="4536"/>
        <w:rPr>
          <w:rFonts w:ascii="Times New Roman" w:hAnsi="Times New Roman"/>
          <w:sz w:val="28"/>
        </w:rPr>
      </w:pPr>
    </w:p>
    <w:p w14:paraId="466F9F6E" w14:textId="77777777" w:rsidR="00861E53" w:rsidRDefault="00861E53">
      <w:pPr>
        <w:widowControl/>
        <w:ind w:left="4536"/>
        <w:rPr>
          <w:rFonts w:ascii="Times New Roman" w:hAnsi="Times New Roman"/>
          <w:sz w:val="28"/>
        </w:rPr>
      </w:pPr>
    </w:p>
    <w:p w14:paraId="25B4CAF1" w14:textId="77777777" w:rsidR="00861E53" w:rsidRDefault="00861E53">
      <w:pPr>
        <w:widowControl/>
        <w:ind w:left="4536"/>
        <w:rPr>
          <w:rFonts w:ascii="Times New Roman" w:hAnsi="Times New Roman"/>
          <w:sz w:val="28"/>
        </w:rPr>
      </w:pPr>
    </w:p>
    <w:p w14:paraId="069391D2" w14:textId="77777777" w:rsidR="00861E53" w:rsidRDefault="00861E53">
      <w:pPr>
        <w:widowControl/>
        <w:ind w:left="4536"/>
        <w:rPr>
          <w:rFonts w:ascii="Times New Roman" w:hAnsi="Times New Roman"/>
          <w:sz w:val="28"/>
        </w:rPr>
      </w:pPr>
    </w:p>
    <w:p w14:paraId="52C9B127" w14:textId="77777777" w:rsidR="00861E53" w:rsidRDefault="00861E53">
      <w:pPr>
        <w:widowControl/>
        <w:ind w:left="4536"/>
        <w:rPr>
          <w:rFonts w:ascii="Times New Roman" w:hAnsi="Times New Roman"/>
          <w:sz w:val="28"/>
        </w:rPr>
      </w:pPr>
    </w:p>
    <w:p w14:paraId="2D838A74" w14:textId="77777777" w:rsidR="00861E53" w:rsidRDefault="00861E53">
      <w:pPr>
        <w:widowControl/>
        <w:ind w:left="4536"/>
        <w:rPr>
          <w:rFonts w:ascii="Times New Roman" w:hAnsi="Times New Roman"/>
          <w:sz w:val="28"/>
        </w:rPr>
      </w:pPr>
    </w:p>
    <w:p w14:paraId="3E44D872" w14:textId="77777777" w:rsidR="00861E53" w:rsidRDefault="00861E53">
      <w:pPr>
        <w:widowControl/>
        <w:ind w:left="4536"/>
        <w:rPr>
          <w:rFonts w:ascii="Times New Roman" w:hAnsi="Times New Roman"/>
          <w:sz w:val="28"/>
        </w:rPr>
      </w:pPr>
    </w:p>
    <w:p w14:paraId="464C3668" w14:textId="77777777" w:rsidR="00861E53" w:rsidRDefault="00861E53">
      <w:pPr>
        <w:widowControl/>
        <w:ind w:left="4536"/>
        <w:rPr>
          <w:rFonts w:ascii="Times New Roman" w:hAnsi="Times New Roman"/>
          <w:sz w:val="28"/>
        </w:rPr>
      </w:pPr>
    </w:p>
    <w:p w14:paraId="6B4E6DF3" w14:textId="77777777" w:rsidR="00861E53" w:rsidRDefault="00861E53">
      <w:pPr>
        <w:widowControl/>
        <w:ind w:left="4536"/>
        <w:rPr>
          <w:rFonts w:ascii="Times New Roman" w:hAnsi="Times New Roman"/>
          <w:sz w:val="28"/>
        </w:rPr>
      </w:pPr>
    </w:p>
    <w:p w14:paraId="4B2EDF31" w14:textId="77777777" w:rsidR="00861E53" w:rsidRDefault="00861E53">
      <w:pPr>
        <w:widowControl/>
        <w:ind w:left="4536"/>
        <w:rPr>
          <w:rFonts w:ascii="Times New Roman" w:hAnsi="Times New Roman"/>
          <w:sz w:val="28"/>
        </w:rPr>
      </w:pPr>
    </w:p>
    <w:p w14:paraId="71FB02B9" w14:textId="77777777" w:rsidR="00861E53" w:rsidRDefault="00861E53">
      <w:pPr>
        <w:widowControl/>
        <w:ind w:left="4536"/>
        <w:rPr>
          <w:rFonts w:ascii="Times New Roman" w:hAnsi="Times New Roman"/>
          <w:sz w:val="28"/>
        </w:rPr>
      </w:pPr>
    </w:p>
    <w:p w14:paraId="51C9AADC" w14:textId="77777777" w:rsidR="00861E53" w:rsidRDefault="00861E53">
      <w:pPr>
        <w:widowControl/>
        <w:ind w:left="4536"/>
        <w:rPr>
          <w:rFonts w:ascii="Times New Roman" w:hAnsi="Times New Roman"/>
          <w:sz w:val="28"/>
        </w:rPr>
      </w:pPr>
    </w:p>
    <w:p w14:paraId="360CA444" w14:textId="77777777" w:rsidR="00861E53" w:rsidRDefault="00861E53">
      <w:pPr>
        <w:widowControl/>
        <w:ind w:left="4536"/>
        <w:rPr>
          <w:rFonts w:ascii="Times New Roman" w:hAnsi="Times New Roman"/>
          <w:sz w:val="28"/>
        </w:rPr>
      </w:pPr>
    </w:p>
    <w:p w14:paraId="50F7E735" w14:textId="77777777" w:rsidR="00A17F9D" w:rsidRDefault="00A17F9D">
      <w:pPr>
        <w:widowControl/>
        <w:ind w:left="4536"/>
        <w:rPr>
          <w:rFonts w:ascii="Times New Roman" w:hAnsi="Times New Roman"/>
          <w:sz w:val="28"/>
        </w:rPr>
      </w:pPr>
    </w:p>
    <w:p w14:paraId="516DB292" w14:textId="77777777" w:rsidR="00A17F9D" w:rsidRDefault="00A17F9D">
      <w:pPr>
        <w:widowControl/>
        <w:ind w:left="4536"/>
        <w:rPr>
          <w:rFonts w:ascii="Times New Roman" w:hAnsi="Times New Roman"/>
          <w:sz w:val="28"/>
        </w:rPr>
      </w:pPr>
    </w:p>
    <w:p w14:paraId="349B2F8B" w14:textId="540B7E37" w:rsidR="00694283" w:rsidRDefault="00726A49">
      <w:pPr>
        <w:widowControl/>
        <w:ind w:left="4536"/>
        <w:rPr>
          <w:rFonts w:ascii="Times New Roman" w:hAnsi="Times New Roman"/>
          <w:sz w:val="28"/>
        </w:rPr>
      </w:pPr>
      <w:r>
        <w:rPr>
          <w:rFonts w:ascii="Times New Roman" w:hAnsi="Times New Roman"/>
          <w:sz w:val="28"/>
        </w:rPr>
        <w:lastRenderedPageBreak/>
        <w:t xml:space="preserve">ПРИЛОЖЕНИЕ 3 </w:t>
      </w:r>
    </w:p>
    <w:p w14:paraId="5234FDDF" w14:textId="6646744F" w:rsidR="00694283" w:rsidRDefault="004F73D0" w:rsidP="007C19F4">
      <w:pPr>
        <w:pStyle w:val="ConsPlusNormal"/>
        <w:ind w:left="4535" w:firstLine="0"/>
        <w:rPr>
          <w:sz w:val="28"/>
        </w:rPr>
      </w:pPr>
      <w:bookmarkStart w:id="17" w:name="_Hlk197966001"/>
      <w:r w:rsidRPr="004F73D0">
        <w:rPr>
          <w:sz w:val="28"/>
        </w:rPr>
        <w:t xml:space="preserve">к Положению </w:t>
      </w:r>
      <w:r w:rsidR="007C19F4" w:rsidRPr="007C19F4">
        <w:rPr>
          <w:sz w:val="28"/>
        </w:rPr>
        <w:t xml:space="preserve">о муниципальном контроле в сфере благоустройства в муниципальном образовании «Сельское поселение </w:t>
      </w:r>
      <w:r w:rsidR="00E53E13">
        <w:rPr>
          <w:sz w:val="28"/>
        </w:rPr>
        <w:t>Михайловск</w:t>
      </w:r>
      <w:r w:rsidR="007C19F4" w:rsidRPr="007C19F4">
        <w:rPr>
          <w:sz w:val="28"/>
        </w:rPr>
        <w:t xml:space="preserve">ий сельсовет </w:t>
      </w:r>
      <w:r w:rsidR="003B2F76">
        <w:rPr>
          <w:sz w:val="28"/>
        </w:rPr>
        <w:t>Харабалинск</w:t>
      </w:r>
      <w:r w:rsidR="007C19F4" w:rsidRPr="007C19F4">
        <w:rPr>
          <w:sz w:val="28"/>
        </w:rPr>
        <w:t xml:space="preserve">ого </w:t>
      </w:r>
      <w:r w:rsidR="00330DF6">
        <w:rPr>
          <w:sz w:val="28"/>
        </w:rPr>
        <w:t xml:space="preserve">муниципального </w:t>
      </w:r>
      <w:r w:rsidR="007C19F4" w:rsidRPr="007C19F4">
        <w:rPr>
          <w:sz w:val="28"/>
        </w:rPr>
        <w:t>района Астраханской области»</w:t>
      </w:r>
    </w:p>
    <w:bookmarkEnd w:id="17"/>
    <w:p w14:paraId="55FC260F" w14:textId="77777777" w:rsidR="00694283" w:rsidRDefault="00694283">
      <w:pPr>
        <w:pStyle w:val="ConsPlusNormal"/>
        <w:jc w:val="center"/>
        <w:rPr>
          <w:shd w:val="clear" w:color="auto" w:fill="F1C100"/>
        </w:rPr>
      </w:pPr>
    </w:p>
    <w:p w14:paraId="454CE351" w14:textId="77777777" w:rsidR="00694283" w:rsidRDefault="00726A49">
      <w:pPr>
        <w:pStyle w:val="ConsPlusNormal"/>
        <w:ind w:firstLine="0"/>
        <w:jc w:val="center"/>
        <w:rPr>
          <w:b/>
          <w:shd w:val="clear" w:color="auto" w:fill="F1C100"/>
        </w:rPr>
      </w:pPr>
      <w:r>
        <w:rPr>
          <w:b/>
          <w:sz w:val="28"/>
        </w:rPr>
        <w:t xml:space="preserve">Перечень индикаторов риска </w:t>
      </w:r>
    </w:p>
    <w:p w14:paraId="31B97A69" w14:textId="07FA54EA" w:rsidR="00694283" w:rsidRDefault="00726A49">
      <w:pPr>
        <w:pStyle w:val="ConsPlusNormal"/>
        <w:jc w:val="center"/>
        <w:rPr>
          <w:b/>
          <w:sz w:val="28"/>
        </w:rPr>
      </w:pPr>
      <w:r>
        <w:rPr>
          <w:b/>
          <w:sz w:val="28"/>
        </w:rPr>
        <w:t>нарушения обязательных требований, проверяемых в рамках осуществления муниципального контроля</w:t>
      </w:r>
      <w:r>
        <w:rPr>
          <w:b/>
        </w:rPr>
        <w:t xml:space="preserve"> </w:t>
      </w:r>
      <w:r>
        <w:rPr>
          <w:b/>
          <w:sz w:val="28"/>
        </w:rPr>
        <w:t>в сфере благоустройства</w:t>
      </w:r>
    </w:p>
    <w:p w14:paraId="3090F54D" w14:textId="77777777" w:rsidR="00694283" w:rsidRDefault="00694283">
      <w:pPr>
        <w:pStyle w:val="ConsPlusNormal"/>
        <w:jc w:val="both"/>
        <w:rPr>
          <w:sz w:val="28"/>
          <w:shd w:val="clear" w:color="auto" w:fill="F1C100"/>
        </w:rPr>
      </w:pPr>
    </w:p>
    <w:p w14:paraId="441F518E" w14:textId="7961899C" w:rsidR="00694283" w:rsidRDefault="00726A49">
      <w:pPr>
        <w:ind w:firstLine="709"/>
        <w:jc w:val="both"/>
        <w:rPr>
          <w:rFonts w:ascii="Times New Roman" w:hAnsi="Times New Roman"/>
          <w:sz w:val="28"/>
        </w:rPr>
      </w:pPr>
      <w:r>
        <w:rPr>
          <w:rFonts w:ascii="Times New Roman" w:hAnsi="Times New Roman"/>
          <w:sz w:val="28"/>
        </w:rPr>
        <w:t>1. Превышение на 20 и более процентов количества обращений (информации) за квартал в сравнении с предшествующим аналогичным периодом, поступивших в адрес контрольного органа, от граждан, органов государственной власти, органов местного самоуправления, юридических лиц, из средств массовой информации, о наличии признаков несоблюдения обязательных требований, установленных Правилами благоустройства территории</w:t>
      </w:r>
      <w:r w:rsidR="00247884">
        <w:rPr>
          <w:rFonts w:ascii="Times New Roman" w:hAnsi="Times New Roman"/>
          <w:sz w:val="28"/>
        </w:rPr>
        <w:t xml:space="preserve"> </w:t>
      </w:r>
      <w:bookmarkStart w:id="18" w:name="_Hlk199411148"/>
      <w:r w:rsidR="00247884" w:rsidRPr="00247884">
        <w:rPr>
          <w:rFonts w:ascii="Times New Roman" w:hAnsi="Times New Roman"/>
          <w:sz w:val="28"/>
        </w:rPr>
        <w:t>муниципально</w:t>
      </w:r>
      <w:r w:rsidR="00247884">
        <w:rPr>
          <w:rFonts w:ascii="Times New Roman" w:hAnsi="Times New Roman"/>
          <w:sz w:val="28"/>
        </w:rPr>
        <w:t>го</w:t>
      </w:r>
      <w:r w:rsidR="00247884" w:rsidRPr="00247884">
        <w:rPr>
          <w:rFonts w:ascii="Times New Roman" w:hAnsi="Times New Roman"/>
          <w:sz w:val="28"/>
        </w:rPr>
        <w:t xml:space="preserve"> образовани</w:t>
      </w:r>
      <w:r w:rsidR="00247884">
        <w:rPr>
          <w:rFonts w:ascii="Times New Roman" w:hAnsi="Times New Roman"/>
          <w:sz w:val="28"/>
        </w:rPr>
        <w:t>я</w:t>
      </w:r>
      <w:r w:rsidR="00247884" w:rsidRPr="00247884">
        <w:rPr>
          <w:rFonts w:ascii="Times New Roman" w:hAnsi="Times New Roman"/>
          <w:sz w:val="28"/>
        </w:rPr>
        <w:t xml:space="preserve"> «Сельское поселение </w:t>
      </w:r>
      <w:r w:rsidR="00E53E13">
        <w:rPr>
          <w:rFonts w:ascii="Times New Roman" w:hAnsi="Times New Roman"/>
          <w:sz w:val="28"/>
        </w:rPr>
        <w:t>Михайловск</w:t>
      </w:r>
      <w:r w:rsidR="00247884" w:rsidRPr="00247884">
        <w:rPr>
          <w:rFonts w:ascii="Times New Roman" w:hAnsi="Times New Roman"/>
          <w:sz w:val="28"/>
        </w:rPr>
        <w:t xml:space="preserve">ий сельсовет </w:t>
      </w:r>
      <w:r w:rsidR="003B2F76">
        <w:rPr>
          <w:rFonts w:ascii="Times New Roman" w:hAnsi="Times New Roman"/>
          <w:sz w:val="28"/>
        </w:rPr>
        <w:t>Харабалинск</w:t>
      </w:r>
      <w:r w:rsidR="00247884" w:rsidRPr="00247884">
        <w:rPr>
          <w:rFonts w:ascii="Times New Roman" w:hAnsi="Times New Roman"/>
          <w:sz w:val="28"/>
        </w:rPr>
        <w:t xml:space="preserve">ого </w:t>
      </w:r>
      <w:r w:rsidR="00A65B60">
        <w:rPr>
          <w:rFonts w:ascii="Times New Roman" w:hAnsi="Times New Roman"/>
          <w:sz w:val="28"/>
        </w:rPr>
        <w:t xml:space="preserve">муниципального </w:t>
      </w:r>
      <w:r w:rsidR="00247884" w:rsidRPr="00247884">
        <w:rPr>
          <w:rFonts w:ascii="Times New Roman" w:hAnsi="Times New Roman"/>
          <w:sz w:val="28"/>
        </w:rPr>
        <w:t>района Астраханской области»</w:t>
      </w:r>
      <w:r>
        <w:rPr>
          <w:rFonts w:ascii="Times New Roman" w:hAnsi="Times New Roman"/>
          <w:sz w:val="28"/>
        </w:rPr>
        <w:t>.</w:t>
      </w:r>
      <w:bookmarkEnd w:id="18"/>
    </w:p>
    <w:p w14:paraId="0088927A" w14:textId="77777777" w:rsidR="00694283" w:rsidRDefault="00726A49">
      <w:pPr>
        <w:ind w:firstLine="709"/>
        <w:jc w:val="both"/>
        <w:rPr>
          <w:rFonts w:ascii="Times New Roman" w:hAnsi="Times New Roman"/>
          <w:sz w:val="28"/>
        </w:rPr>
      </w:pPr>
      <w:r>
        <w:rPr>
          <w:rFonts w:ascii="Times New Roman" w:hAnsi="Times New Roman"/>
          <w:sz w:val="28"/>
        </w:rPr>
        <w:t>2. Отсутствие сведений об окончании земляных работ по истечении 30 дней со дня окончания срока действия разрешения на их проведение.</w:t>
      </w:r>
    </w:p>
    <w:p w14:paraId="1267F64A" w14:textId="28AA215E" w:rsidR="00694283" w:rsidRDefault="00726A49">
      <w:pPr>
        <w:widowControl/>
        <w:ind w:firstLine="709"/>
        <w:jc w:val="both"/>
        <w:rPr>
          <w:rFonts w:ascii="Times New Roman" w:hAnsi="Times New Roman"/>
          <w:sz w:val="28"/>
        </w:rPr>
      </w:pPr>
      <w:r>
        <w:rPr>
          <w:rFonts w:ascii="Times New Roman" w:hAnsi="Times New Roman"/>
          <w:sz w:val="28"/>
        </w:rPr>
        <w:t>3. Повторное в течение двух месяцев выявление при проведении контрольного мероприятия без взаимодействия с контролируемым лицом признаков несоблюдения одних и тех же обязательных требований, установленных правилами благоустройства территории</w:t>
      </w:r>
      <w:r w:rsidR="0020792B">
        <w:rPr>
          <w:rFonts w:ascii="Times New Roman" w:hAnsi="Times New Roman"/>
          <w:sz w:val="28"/>
        </w:rPr>
        <w:t xml:space="preserve"> </w:t>
      </w:r>
      <w:r w:rsidR="0020792B" w:rsidRPr="0020792B">
        <w:rPr>
          <w:rFonts w:ascii="Times New Roman" w:hAnsi="Times New Roman"/>
          <w:sz w:val="28"/>
        </w:rPr>
        <w:t xml:space="preserve">муниципального образования «Сельское поселение </w:t>
      </w:r>
      <w:r w:rsidR="00E53E13">
        <w:rPr>
          <w:rFonts w:ascii="Times New Roman" w:hAnsi="Times New Roman"/>
          <w:sz w:val="28"/>
        </w:rPr>
        <w:t>Михайловск</w:t>
      </w:r>
      <w:r w:rsidR="0020792B" w:rsidRPr="0020792B">
        <w:rPr>
          <w:rFonts w:ascii="Times New Roman" w:hAnsi="Times New Roman"/>
          <w:sz w:val="28"/>
        </w:rPr>
        <w:t xml:space="preserve">ий сельсовет </w:t>
      </w:r>
      <w:r w:rsidR="003B2F76">
        <w:rPr>
          <w:rFonts w:ascii="Times New Roman" w:hAnsi="Times New Roman"/>
          <w:sz w:val="28"/>
        </w:rPr>
        <w:t>Харабалинск</w:t>
      </w:r>
      <w:r w:rsidR="0020792B" w:rsidRPr="0020792B">
        <w:rPr>
          <w:rFonts w:ascii="Times New Roman" w:hAnsi="Times New Roman"/>
          <w:sz w:val="28"/>
        </w:rPr>
        <w:t xml:space="preserve">ого </w:t>
      </w:r>
      <w:r w:rsidR="00854899">
        <w:rPr>
          <w:rFonts w:ascii="Times New Roman" w:hAnsi="Times New Roman"/>
          <w:sz w:val="28"/>
        </w:rPr>
        <w:t xml:space="preserve">муниципального </w:t>
      </w:r>
      <w:r w:rsidR="0020792B" w:rsidRPr="0020792B">
        <w:rPr>
          <w:rFonts w:ascii="Times New Roman" w:hAnsi="Times New Roman"/>
          <w:sz w:val="28"/>
        </w:rPr>
        <w:t>района Астраханской области»</w:t>
      </w:r>
      <w:r>
        <w:rPr>
          <w:rFonts w:ascii="Times New Roman" w:hAnsi="Times New Roman"/>
          <w:sz w:val="28"/>
        </w:rPr>
        <w:t xml:space="preserve">, на одном и том же объекте муниципального контроля. </w:t>
      </w:r>
    </w:p>
    <w:p w14:paraId="39602F8E" w14:textId="77777777" w:rsidR="00694283" w:rsidRDefault="00694283">
      <w:pPr>
        <w:widowControl/>
        <w:ind w:firstLine="709"/>
        <w:jc w:val="both"/>
        <w:rPr>
          <w:rFonts w:ascii="Times New Roman" w:hAnsi="Times New Roman"/>
          <w:sz w:val="28"/>
        </w:rPr>
      </w:pPr>
    </w:p>
    <w:p w14:paraId="3A0D222E" w14:textId="77777777" w:rsidR="00694283" w:rsidRDefault="00694283">
      <w:pPr>
        <w:widowControl/>
        <w:ind w:firstLine="709"/>
        <w:jc w:val="both"/>
        <w:rPr>
          <w:rFonts w:ascii="Times New Roman" w:hAnsi="Times New Roman"/>
          <w:sz w:val="28"/>
        </w:rPr>
      </w:pPr>
    </w:p>
    <w:p w14:paraId="24E51ABA" w14:textId="77777777" w:rsidR="00694283" w:rsidRDefault="00694283">
      <w:pPr>
        <w:widowControl/>
        <w:ind w:firstLine="709"/>
        <w:jc w:val="both"/>
        <w:rPr>
          <w:rFonts w:ascii="Times New Roman" w:hAnsi="Times New Roman"/>
          <w:sz w:val="28"/>
        </w:rPr>
      </w:pPr>
    </w:p>
    <w:p w14:paraId="043F0726" w14:textId="77777777" w:rsidR="00694283" w:rsidRDefault="00694283">
      <w:pPr>
        <w:widowControl/>
        <w:ind w:firstLine="709"/>
        <w:jc w:val="both"/>
        <w:rPr>
          <w:rFonts w:ascii="Times New Roman" w:hAnsi="Times New Roman"/>
          <w:sz w:val="28"/>
        </w:rPr>
      </w:pPr>
    </w:p>
    <w:p w14:paraId="0101EB6A" w14:textId="77777777" w:rsidR="00694283" w:rsidRDefault="00694283">
      <w:pPr>
        <w:widowControl/>
        <w:ind w:firstLine="709"/>
        <w:jc w:val="both"/>
        <w:rPr>
          <w:rFonts w:ascii="Times New Roman" w:hAnsi="Times New Roman"/>
          <w:sz w:val="28"/>
        </w:rPr>
      </w:pPr>
    </w:p>
    <w:p w14:paraId="41B0F43C" w14:textId="77777777" w:rsidR="00694283" w:rsidRDefault="00694283">
      <w:pPr>
        <w:widowControl/>
        <w:ind w:firstLine="709"/>
        <w:jc w:val="both"/>
        <w:rPr>
          <w:rFonts w:ascii="Times New Roman" w:hAnsi="Times New Roman"/>
          <w:sz w:val="28"/>
        </w:rPr>
      </w:pPr>
    </w:p>
    <w:p w14:paraId="3C967A84" w14:textId="77777777" w:rsidR="00694283" w:rsidRDefault="00694283">
      <w:pPr>
        <w:widowControl/>
        <w:ind w:firstLine="709"/>
        <w:jc w:val="both"/>
        <w:rPr>
          <w:rFonts w:ascii="Times New Roman" w:hAnsi="Times New Roman"/>
          <w:sz w:val="28"/>
        </w:rPr>
      </w:pPr>
    </w:p>
    <w:p w14:paraId="73E6DB4A" w14:textId="77777777" w:rsidR="00694283" w:rsidRDefault="00694283">
      <w:pPr>
        <w:widowControl/>
        <w:ind w:firstLine="709"/>
        <w:jc w:val="both"/>
        <w:rPr>
          <w:rFonts w:ascii="Times New Roman" w:hAnsi="Times New Roman"/>
          <w:sz w:val="28"/>
        </w:rPr>
      </w:pPr>
    </w:p>
    <w:p w14:paraId="7A778EB4" w14:textId="77777777" w:rsidR="00694283" w:rsidRDefault="00694283">
      <w:pPr>
        <w:widowControl/>
        <w:ind w:firstLine="709"/>
        <w:jc w:val="both"/>
        <w:rPr>
          <w:rFonts w:ascii="Times New Roman" w:hAnsi="Times New Roman"/>
          <w:sz w:val="28"/>
        </w:rPr>
      </w:pPr>
    </w:p>
    <w:p w14:paraId="57AA9416" w14:textId="77777777" w:rsidR="00694283" w:rsidRDefault="00694283">
      <w:pPr>
        <w:widowControl/>
        <w:ind w:firstLine="709"/>
        <w:jc w:val="both"/>
        <w:rPr>
          <w:rFonts w:ascii="Times New Roman" w:hAnsi="Times New Roman"/>
          <w:sz w:val="28"/>
        </w:rPr>
      </w:pPr>
    </w:p>
    <w:p w14:paraId="46000435" w14:textId="77777777" w:rsidR="00694283" w:rsidRDefault="00694283">
      <w:pPr>
        <w:widowControl/>
        <w:ind w:firstLine="709"/>
        <w:jc w:val="both"/>
        <w:rPr>
          <w:rFonts w:ascii="Times New Roman" w:hAnsi="Times New Roman"/>
          <w:sz w:val="28"/>
        </w:rPr>
      </w:pPr>
    </w:p>
    <w:p w14:paraId="09AE3488" w14:textId="77777777" w:rsidR="00694283" w:rsidRDefault="00694283">
      <w:pPr>
        <w:widowControl/>
        <w:ind w:firstLine="709"/>
        <w:jc w:val="both"/>
        <w:rPr>
          <w:rFonts w:ascii="Times New Roman" w:hAnsi="Times New Roman"/>
          <w:sz w:val="28"/>
        </w:rPr>
      </w:pPr>
    </w:p>
    <w:p w14:paraId="7B21FF9F" w14:textId="77777777" w:rsidR="00694283" w:rsidRDefault="00694283">
      <w:pPr>
        <w:widowControl/>
        <w:ind w:firstLine="709"/>
        <w:jc w:val="both"/>
        <w:rPr>
          <w:rFonts w:ascii="Times New Roman" w:hAnsi="Times New Roman"/>
          <w:sz w:val="28"/>
        </w:rPr>
      </w:pPr>
    </w:p>
    <w:p w14:paraId="63FF2490" w14:textId="77777777" w:rsidR="00694283" w:rsidRDefault="00694283">
      <w:pPr>
        <w:widowControl/>
        <w:ind w:firstLine="709"/>
        <w:jc w:val="both"/>
        <w:rPr>
          <w:rFonts w:ascii="Times New Roman" w:hAnsi="Times New Roman"/>
          <w:sz w:val="28"/>
        </w:rPr>
      </w:pPr>
    </w:p>
    <w:p w14:paraId="4E2A9B8D" w14:textId="3671794C" w:rsidR="00694283" w:rsidRDefault="00726A49">
      <w:pPr>
        <w:widowControl/>
        <w:ind w:firstLine="709"/>
        <w:jc w:val="both"/>
        <w:rPr>
          <w:rFonts w:ascii="Times New Roman" w:hAnsi="Times New Roman"/>
          <w:sz w:val="28"/>
        </w:rPr>
      </w:pPr>
      <w:r>
        <w:rPr>
          <w:sz w:val="28"/>
        </w:rPr>
        <w:lastRenderedPageBreak/>
        <w:t xml:space="preserve"> </w:t>
      </w:r>
      <w:r>
        <w:rPr>
          <w:sz w:val="28"/>
        </w:rPr>
        <w:tab/>
      </w:r>
      <w:r>
        <w:rPr>
          <w:sz w:val="28"/>
        </w:rPr>
        <w:tab/>
      </w:r>
      <w:r>
        <w:rPr>
          <w:sz w:val="28"/>
        </w:rPr>
        <w:tab/>
        <w:t xml:space="preserve">                     </w:t>
      </w:r>
      <w:r w:rsidR="00083A81">
        <w:rPr>
          <w:sz w:val="28"/>
        </w:rPr>
        <w:t xml:space="preserve"> </w:t>
      </w:r>
      <w:r>
        <w:rPr>
          <w:rFonts w:ascii="Times New Roman" w:hAnsi="Times New Roman"/>
          <w:sz w:val="28"/>
        </w:rPr>
        <w:t xml:space="preserve">ПРИЛОЖЕНИЕ 4 </w:t>
      </w:r>
    </w:p>
    <w:p w14:paraId="2C5DCCB4" w14:textId="33BCAEC8" w:rsidR="00474393" w:rsidRDefault="00474393" w:rsidP="00B36BC7">
      <w:pPr>
        <w:pStyle w:val="ConsPlusNormal"/>
        <w:ind w:left="4535" w:firstLine="0"/>
        <w:rPr>
          <w:sz w:val="28"/>
        </w:rPr>
      </w:pPr>
      <w:r w:rsidRPr="004F73D0">
        <w:rPr>
          <w:sz w:val="28"/>
        </w:rPr>
        <w:t xml:space="preserve">к Положению </w:t>
      </w:r>
      <w:r w:rsidR="00B36BC7" w:rsidRPr="00B36BC7">
        <w:rPr>
          <w:sz w:val="28"/>
        </w:rPr>
        <w:t xml:space="preserve">о муниципальном контроле в сфере благоустройства в муниципальном образовании «Сельское поселение </w:t>
      </w:r>
      <w:r w:rsidR="00E53E13">
        <w:rPr>
          <w:sz w:val="28"/>
        </w:rPr>
        <w:t>Михайловск</w:t>
      </w:r>
      <w:r w:rsidR="00B36BC7" w:rsidRPr="00B36BC7">
        <w:rPr>
          <w:sz w:val="28"/>
        </w:rPr>
        <w:t xml:space="preserve">ий сельсовет </w:t>
      </w:r>
      <w:r w:rsidR="003B2F76">
        <w:rPr>
          <w:sz w:val="28"/>
        </w:rPr>
        <w:t>Харабалинск</w:t>
      </w:r>
      <w:r w:rsidR="00B36BC7" w:rsidRPr="00B36BC7">
        <w:rPr>
          <w:sz w:val="28"/>
        </w:rPr>
        <w:t xml:space="preserve">ого </w:t>
      </w:r>
      <w:r w:rsidR="00EE3E8B">
        <w:rPr>
          <w:sz w:val="28"/>
        </w:rPr>
        <w:t xml:space="preserve">муниципального </w:t>
      </w:r>
      <w:r w:rsidR="00B36BC7" w:rsidRPr="00B36BC7">
        <w:rPr>
          <w:sz w:val="28"/>
        </w:rPr>
        <w:t>района Астраханской области»</w:t>
      </w:r>
    </w:p>
    <w:p w14:paraId="0AE3731A" w14:textId="2582D049" w:rsidR="00694283" w:rsidRDefault="00694283" w:rsidP="00474393">
      <w:pPr>
        <w:pStyle w:val="ConsPlusNormal"/>
      </w:pPr>
    </w:p>
    <w:p w14:paraId="52C373B4" w14:textId="77777777" w:rsidR="00694283" w:rsidRDefault="00694283">
      <w:pPr>
        <w:pStyle w:val="ConsPlusNormal"/>
        <w:jc w:val="right"/>
      </w:pPr>
    </w:p>
    <w:p w14:paraId="2F3A9044" w14:textId="77777777" w:rsidR="00694283" w:rsidRDefault="00726A49">
      <w:pPr>
        <w:pStyle w:val="ConsPlusNormal"/>
        <w:ind w:firstLine="0"/>
        <w:jc w:val="center"/>
        <w:rPr>
          <w:b/>
          <w:sz w:val="28"/>
        </w:rPr>
      </w:pPr>
      <w:r>
        <w:rPr>
          <w:b/>
          <w:sz w:val="28"/>
        </w:rPr>
        <w:t>Форма предписания Контрольного органа</w:t>
      </w:r>
    </w:p>
    <w:p w14:paraId="74BD4C4E" w14:textId="77777777" w:rsidR="00694283" w:rsidRDefault="00694283">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4819"/>
      </w:tblGrid>
      <w:tr w:rsidR="00694283" w14:paraId="011CB02A" w14:textId="77777777">
        <w:tc>
          <w:tcPr>
            <w:tcW w:w="4252" w:type="dxa"/>
            <w:tcMar>
              <w:top w:w="102" w:type="dxa"/>
              <w:left w:w="62" w:type="dxa"/>
              <w:bottom w:w="102" w:type="dxa"/>
              <w:right w:w="62" w:type="dxa"/>
            </w:tcMar>
          </w:tcPr>
          <w:p w14:paraId="1D2530BE" w14:textId="77777777" w:rsidR="00694283" w:rsidRDefault="00726A49">
            <w:pPr>
              <w:pStyle w:val="ConsPlusNormal"/>
              <w:ind w:firstLine="0"/>
            </w:pPr>
            <w:r>
              <w:t>Бланк Контрольного органа</w:t>
            </w:r>
          </w:p>
        </w:tc>
        <w:tc>
          <w:tcPr>
            <w:tcW w:w="4819" w:type="dxa"/>
            <w:tcMar>
              <w:top w:w="102" w:type="dxa"/>
              <w:left w:w="62" w:type="dxa"/>
              <w:bottom w:w="102" w:type="dxa"/>
              <w:right w:w="62" w:type="dxa"/>
            </w:tcMar>
          </w:tcPr>
          <w:p w14:paraId="36CBABC9" w14:textId="77777777" w:rsidR="00694283" w:rsidRDefault="00726A49">
            <w:pPr>
              <w:pStyle w:val="ConsPlusNormal"/>
              <w:spacing w:line="240" w:lineRule="exact"/>
              <w:ind w:firstLine="5"/>
              <w:jc w:val="center"/>
            </w:pPr>
            <w:r>
              <w:t>_________________________________</w:t>
            </w:r>
          </w:p>
          <w:p w14:paraId="3E8A11CA" w14:textId="77777777" w:rsidR="00694283" w:rsidRDefault="00726A49">
            <w:pPr>
              <w:pStyle w:val="ConsPlusNormal"/>
              <w:spacing w:line="240" w:lineRule="exact"/>
              <w:ind w:firstLine="5"/>
              <w:jc w:val="center"/>
            </w:pPr>
            <w:r>
              <w:t>(указывается должность руководителя контролируемого лица)</w:t>
            </w:r>
          </w:p>
          <w:p w14:paraId="51D94F11" w14:textId="77777777" w:rsidR="00694283" w:rsidRDefault="00726A49">
            <w:pPr>
              <w:pStyle w:val="ConsPlusNormal"/>
              <w:spacing w:line="240" w:lineRule="exact"/>
              <w:ind w:firstLine="5"/>
              <w:jc w:val="center"/>
            </w:pPr>
            <w:r>
              <w:t>_________________________________</w:t>
            </w:r>
          </w:p>
          <w:p w14:paraId="18BB3378" w14:textId="77777777" w:rsidR="00694283" w:rsidRDefault="00726A49">
            <w:pPr>
              <w:pStyle w:val="ConsPlusNormal"/>
              <w:spacing w:line="240" w:lineRule="exact"/>
              <w:ind w:firstLine="5"/>
              <w:jc w:val="center"/>
            </w:pPr>
            <w:r>
              <w:t>(указывается полное наименование контролируемого лица)</w:t>
            </w:r>
          </w:p>
          <w:p w14:paraId="60B23279" w14:textId="77777777" w:rsidR="00694283" w:rsidRDefault="00726A49">
            <w:pPr>
              <w:pStyle w:val="ConsPlusNormal"/>
              <w:spacing w:line="240" w:lineRule="exact"/>
              <w:ind w:firstLine="5"/>
              <w:jc w:val="center"/>
            </w:pPr>
            <w:r>
              <w:t>_________________________________</w:t>
            </w:r>
          </w:p>
          <w:p w14:paraId="2F47286B" w14:textId="77777777" w:rsidR="00694283" w:rsidRDefault="00726A49">
            <w:pPr>
              <w:pStyle w:val="ConsPlusNormal"/>
              <w:spacing w:line="240" w:lineRule="exact"/>
              <w:ind w:firstLine="5"/>
              <w:jc w:val="center"/>
            </w:pPr>
            <w:r>
              <w:t>(указывается фамилия, имя, отчество</w:t>
            </w:r>
          </w:p>
          <w:p w14:paraId="57E67041" w14:textId="77777777" w:rsidR="00694283" w:rsidRDefault="00726A49">
            <w:pPr>
              <w:pStyle w:val="ConsPlusNormal"/>
              <w:spacing w:line="240" w:lineRule="exact"/>
              <w:ind w:firstLine="5"/>
              <w:jc w:val="center"/>
            </w:pPr>
            <w:r>
              <w:t>(при наличии) руководителя контролируемого лица)</w:t>
            </w:r>
          </w:p>
          <w:p w14:paraId="3E6D5038" w14:textId="77777777" w:rsidR="00694283" w:rsidRDefault="00726A49">
            <w:pPr>
              <w:pStyle w:val="ConsPlusNormal"/>
              <w:spacing w:line="240" w:lineRule="exact"/>
              <w:ind w:firstLine="5"/>
              <w:jc w:val="center"/>
            </w:pPr>
            <w:r>
              <w:t>_________________________________</w:t>
            </w:r>
          </w:p>
          <w:p w14:paraId="02AB4FAF" w14:textId="77777777" w:rsidR="00694283" w:rsidRDefault="00726A49">
            <w:pPr>
              <w:pStyle w:val="ConsPlusNormal"/>
              <w:spacing w:line="240" w:lineRule="exact"/>
              <w:ind w:firstLine="5"/>
              <w:jc w:val="center"/>
            </w:pPr>
            <w:r>
              <w:t>(указывается адрес места нахождения контролируемого лица)</w:t>
            </w:r>
          </w:p>
        </w:tc>
      </w:tr>
    </w:tbl>
    <w:p w14:paraId="449EE898" w14:textId="77777777" w:rsidR="00694283" w:rsidRDefault="00694283">
      <w:pPr>
        <w:pStyle w:val="ConsPlusNormal"/>
        <w:ind w:firstLine="0"/>
        <w:jc w:val="center"/>
      </w:pPr>
    </w:p>
    <w:p w14:paraId="1F4DD593" w14:textId="77777777" w:rsidR="00694283" w:rsidRDefault="00726A49">
      <w:pPr>
        <w:pStyle w:val="ConsPlusNonformat"/>
        <w:jc w:val="center"/>
        <w:rPr>
          <w:rFonts w:ascii="Times New Roman" w:hAnsi="Times New Roman"/>
          <w:sz w:val="24"/>
        </w:rPr>
      </w:pPr>
      <w:bookmarkStart w:id="19" w:name="Par320"/>
      <w:bookmarkEnd w:id="19"/>
      <w:r>
        <w:rPr>
          <w:rFonts w:ascii="Times New Roman" w:hAnsi="Times New Roman"/>
          <w:sz w:val="24"/>
        </w:rPr>
        <w:t>ПРЕДПИСАНИЕ</w:t>
      </w:r>
    </w:p>
    <w:p w14:paraId="08071E48" w14:textId="77777777" w:rsidR="00694283" w:rsidRDefault="00694283">
      <w:pPr>
        <w:pStyle w:val="ConsPlusNonformat"/>
        <w:jc w:val="center"/>
        <w:rPr>
          <w:rFonts w:ascii="Times New Roman" w:hAnsi="Times New Roman"/>
          <w:sz w:val="24"/>
        </w:rPr>
      </w:pPr>
    </w:p>
    <w:p w14:paraId="14215446" w14:textId="77777777" w:rsidR="00694283" w:rsidRDefault="00726A49">
      <w:pPr>
        <w:pStyle w:val="ConsPlusNonformat"/>
        <w:jc w:val="center"/>
        <w:rPr>
          <w:rFonts w:ascii="Times New Roman" w:hAnsi="Times New Roman"/>
          <w:sz w:val="24"/>
        </w:rPr>
      </w:pPr>
      <w:r>
        <w:rPr>
          <w:rFonts w:ascii="Times New Roman" w:hAnsi="Times New Roman"/>
          <w:sz w:val="24"/>
        </w:rPr>
        <w:t>_____________________________________________________________________</w:t>
      </w:r>
    </w:p>
    <w:p w14:paraId="5DAACA09" w14:textId="77777777" w:rsidR="00694283" w:rsidRDefault="00726A49">
      <w:pPr>
        <w:pStyle w:val="ConsPlusNonformat"/>
        <w:jc w:val="center"/>
        <w:rPr>
          <w:rFonts w:ascii="Times New Roman" w:hAnsi="Times New Roman"/>
          <w:i/>
        </w:rPr>
      </w:pPr>
      <w:r>
        <w:rPr>
          <w:rFonts w:ascii="Times New Roman" w:hAnsi="Times New Roman"/>
          <w:i/>
        </w:rPr>
        <w:t>(указывается полное наименование контролируемого лица в дательном падеже)</w:t>
      </w:r>
    </w:p>
    <w:p w14:paraId="7C15957B" w14:textId="77777777" w:rsidR="00694283" w:rsidRDefault="00726A49">
      <w:pPr>
        <w:pStyle w:val="ConsPlusNonformat"/>
        <w:jc w:val="center"/>
        <w:rPr>
          <w:rFonts w:ascii="Times New Roman" w:hAnsi="Times New Roman"/>
          <w:sz w:val="24"/>
        </w:rPr>
      </w:pPr>
      <w:r>
        <w:rPr>
          <w:rFonts w:ascii="Times New Roman" w:hAnsi="Times New Roman"/>
          <w:sz w:val="24"/>
        </w:rPr>
        <w:t>об устранении выявленных нарушений обязательных требований</w:t>
      </w:r>
    </w:p>
    <w:p w14:paraId="63148432" w14:textId="77777777" w:rsidR="00694283" w:rsidRDefault="00694283">
      <w:pPr>
        <w:pStyle w:val="ConsPlusNonformat"/>
        <w:jc w:val="center"/>
        <w:rPr>
          <w:rFonts w:ascii="Times New Roman" w:hAnsi="Times New Roman"/>
          <w:sz w:val="24"/>
        </w:rPr>
      </w:pPr>
    </w:p>
    <w:p w14:paraId="25205D63" w14:textId="77777777" w:rsidR="00694283" w:rsidRDefault="00726A49">
      <w:pPr>
        <w:pStyle w:val="ConsPlusNonformat"/>
        <w:jc w:val="both"/>
        <w:rPr>
          <w:rFonts w:ascii="Times New Roman" w:hAnsi="Times New Roman"/>
          <w:sz w:val="24"/>
        </w:rPr>
      </w:pPr>
      <w:r>
        <w:rPr>
          <w:rFonts w:ascii="Times New Roman" w:hAnsi="Times New Roman"/>
          <w:sz w:val="24"/>
        </w:rPr>
        <w:t>По результатам _____________________________________________________________,</w:t>
      </w:r>
    </w:p>
    <w:p w14:paraId="65AB7608" w14:textId="77777777" w:rsidR="00694283" w:rsidRDefault="00726A49">
      <w:pPr>
        <w:pStyle w:val="ConsPlusNonformat"/>
        <w:jc w:val="center"/>
        <w:rPr>
          <w:rFonts w:ascii="Times New Roman" w:hAnsi="Times New Roman"/>
          <w:i/>
        </w:rPr>
      </w:pPr>
      <w:r>
        <w:rPr>
          <w:rFonts w:ascii="Times New Roman" w:hAnsi="Times New Roman"/>
          <w:i/>
        </w:rPr>
        <w:t xml:space="preserve">(указываются вид и форма контрольного мероприятия в соответствии </w:t>
      </w:r>
    </w:p>
    <w:p w14:paraId="7DDBED4A" w14:textId="77777777" w:rsidR="00694283" w:rsidRDefault="00726A49">
      <w:pPr>
        <w:pStyle w:val="ConsPlusNonformat"/>
        <w:jc w:val="center"/>
        <w:rPr>
          <w:rFonts w:ascii="Times New Roman" w:hAnsi="Times New Roman"/>
          <w:i/>
        </w:rPr>
      </w:pPr>
      <w:r>
        <w:rPr>
          <w:rFonts w:ascii="Times New Roman" w:hAnsi="Times New Roman"/>
          <w:i/>
        </w:rPr>
        <w:t>с решением Контрольного органа)</w:t>
      </w:r>
    </w:p>
    <w:p w14:paraId="792B2EA9" w14:textId="77777777" w:rsidR="00694283" w:rsidRDefault="00726A49">
      <w:pPr>
        <w:pStyle w:val="ConsPlusNonformat"/>
        <w:jc w:val="both"/>
        <w:rPr>
          <w:rFonts w:ascii="Times New Roman" w:hAnsi="Times New Roman"/>
          <w:sz w:val="24"/>
        </w:rPr>
      </w:pPr>
      <w:r>
        <w:rPr>
          <w:rFonts w:ascii="Times New Roman" w:hAnsi="Times New Roman"/>
          <w:sz w:val="24"/>
        </w:rPr>
        <w:t>проведенной _______________________________________________________________</w:t>
      </w:r>
    </w:p>
    <w:p w14:paraId="08A9F020" w14:textId="77777777" w:rsidR="00694283" w:rsidRDefault="00726A49">
      <w:pPr>
        <w:pStyle w:val="ConsPlusNonformat"/>
        <w:jc w:val="both"/>
        <w:rPr>
          <w:rFonts w:ascii="Times New Roman" w:hAnsi="Times New Roman"/>
          <w:i/>
        </w:rPr>
      </w:pPr>
      <w:r>
        <w:rPr>
          <w:rFonts w:ascii="Times New Roman" w:hAnsi="Times New Roman"/>
        </w:rPr>
        <w:t xml:space="preserve">                                  </w:t>
      </w:r>
      <w:r>
        <w:rPr>
          <w:rFonts w:ascii="Times New Roman" w:hAnsi="Times New Roman"/>
          <w:i/>
        </w:rPr>
        <w:t>(указывается полное наименование контрольного органа)</w:t>
      </w:r>
    </w:p>
    <w:p w14:paraId="7A6DB04C" w14:textId="77777777" w:rsidR="00694283" w:rsidRDefault="00726A49">
      <w:pPr>
        <w:pStyle w:val="ConsPlusNonformat"/>
        <w:jc w:val="both"/>
        <w:rPr>
          <w:rFonts w:ascii="Times New Roman" w:hAnsi="Times New Roman"/>
          <w:sz w:val="24"/>
        </w:rPr>
      </w:pPr>
      <w:r>
        <w:rPr>
          <w:rFonts w:ascii="Times New Roman" w:hAnsi="Times New Roman"/>
          <w:sz w:val="24"/>
        </w:rPr>
        <w:t>в отношении _______________________________________________________________</w:t>
      </w:r>
    </w:p>
    <w:p w14:paraId="5D11480C" w14:textId="77777777" w:rsidR="00694283" w:rsidRDefault="00726A49">
      <w:pPr>
        <w:pStyle w:val="ConsPlusNonformat"/>
        <w:jc w:val="both"/>
        <w:rPr>
          <w:rFonts w:ascii="Times New Roman" w:hAnsi="Times New Roman"/>
          <w:i/>
        </w:rPr>
      </w:pPr>
      <w:r>
        <w:rPr>
          <w:rFonts w:ascii="Times New Roman" w:hAnsi="Times New Roman"/>
          <w:sz w:val="24"/>
        </w:rPr>
        <w:t xml:space="preserve">                                </w:t>
      </w:r>
      <w:r>
        <w:rPr>
          <w:rFonts w:ascii="Times New Roman" w:hAnsi="Times New Roman"/>
          <w:i/>
        </w:rPr>
        <w:t>(указывается полное наименование контролируемого лица)</w:t>
      </w:r>
    </w:p>
    <w:p w14:paraId="7B05D8AF" w14:textId="77777777" w:rsidR="00694283" w:rsidRDefault="00726A49">
      <w:pPr>
        <w:pStyle w:val="ConsPlusNonformat"/>
        <w:jc w:val="both"/>
        <w:rPr>
          <w:rFonts w:ascii="Times New Roman" w:hAnsi="Times New Roman"/>
          <w:sz w:val="24"/>
        </w:rPr>
      </w:pPr>
      <w:r>
        <w:rPr>
          <w:rFonts w:ascii="Times New Roman" w:hAnsi="Times New Roman"/>
          <w:sz w:val="24"/>
        </w:rPr>
        <w:t>в период с «__» _________________ 20__ г. по «__» _________________ 20__ г.</w:t>
      </w:r>
    </w:p>
    <w:p w14:paraId="2A56BA18" w14:textId="77777777" w:rsidR="00694283" w:rsidRDefault="00694283">
      <w:pPr>
        <w:pStyle w:val="ConsPlusNonformat"/>
        <w:jc w:val="both"/>
        <w:rPr>
          <w:rFonts w:ascii="Times New Roman" w:hAnsi="Times New Roman"/>
          <w:sz w:val="24"/>
        </w:rPr>
      </w:pPr>
    </w:p>
    <w:p w14:paraId="5C2E02C2" w14:textId="77777777" w:rsidR="00694283" w:rsidRDefault="00726A49">
      <w:pPr>
        <w:pStyle w:val="ConsPlusNonformat"/>
        <w:jc w:val="both"/>
        <w:rPr>
          <w:rFonts w:ascii="Times New Roman" w:hAnsi="Times New Roman"/>
          <w:sz w:val="24"/>
        </w:rPr>
      </w:pPr>
      <w:r>
        <w:rPr>
          <w:rFonts w:ascii="Times New Roman" w:hAnsi="Times New Roman"/>
          <w:sz w:val="24"/>
        </w:rPr>
        <w:t>на основании ______________________________________________________________</w:t>
      </w:r>
    </w:p>
    <w:p w14:paraId="6C2CB6B9" w14:textId="77777777" w:rsidR="00694283" w:rsidRDefault="00726A49">
      <w:pPr>
        <w:pStyle w:val="ConsPlusNonformat"/>
        <w:jc w:val="center"/>
        <w:rPr>
          <w:rFonts w:ascii="Times New Roman" w:hAnsi="Times New Roman"/>
          <w:i/>
        </w:rPr>
      </w:pPr>
      <w:r>
        <w:rPr>
          <w:rFonts w:ascii="Times New Roman" w:hAnsi="Times New Roman"/>
          <w:i/>
        </w:rPr>
        <w:t>(указываются наименование и реквизиты акта Контрольного органа о проведении контрольного мероприятия)</w:t>
      </w:r>
    </w:p>
    <w:p w14:paraId="0A6AC6C7" w14:textId="77777777" w:rsidR="00694283" w:rsidRDefault="00694283">
      <w:pPr>
        <w:pStyle w:val="ConsPlusNonformat"/>
        <w:jc w:val="both"/>
        <w:rPr>
          <w:rFonts w:ascii="Times New Roman" w:hAnsi="Times New Roman"/>
          <w:sz w:val="24"/>
        </w:rPr>
      </w:pPr>
    </w:p>
    <w:p w14:paraId="3D58859A" w14:textId="77777777" w:rsidR="00694283" w:rsidRDefault="00726A49">
      <w:pPr>
        <w:pStyle w:val="ConsPlusNonformat"/>
        <w:jc w:val="both"/>
        <w:rPr>
          <w:rFonts w:ascii="Times New Roman" w:hAnsi="Times New Roman"/>
          <w:sz w:val="24"/>
        </w:rPr>
      </w:pPr>
      <w:r>
        <w:rPr>
          <w:rFonts w:ascii="Times New Roman" w:hAnsi="Times New Roman"/>
          <w:sz w:val="24"/>
        </w:rPr>
        <w:t>выявлены нарушения обязательных требований ________________ законодательства:</w:t>
      </w:r>
    </w:p>
    <w:p w14:paraId="080A3F76" w14:textId="77777777" w:rsidR="00694283" w:rsidRDefault="00726A49">
      <w:pPr>
        <w:pStyle w:val="ConsPlusNonformat"/>
        <w:jc w:val="center"/>
        <w:rPr>
          <w:rFonts w:ascii="Times New Roman" w:hAnsi="Times New Roman"/>
          <w:i/>
        </w:rPr>
      </w:pPr>
      <w:r>
        <w:rPr>
          <w:rFonts w:ascii="Times New Roman" w:hAnsi="Times New Roman"/>
          <w:i/>
        </w:rPr>
        <w:t>(перечисляются выявленные нарушения обязательных требований с указанием конкретных структурных единиц нормативных правовых актов, которыми установлены данные обязательные требования)</w:t>
      </w:r>
    </w:p>
    <w:p w14:paraId="0C315588" w14:textId="77777777" w:rsidR="00694283" w:rsidRDefault="00694283">
      <w:pPr>
        <w:pStyle w:val="ConsPlusNonformat"/>
        <w:jc w:val="both"/>
      </w:pPr>
    </w:p>
    <w:p w14:paraId="5BAAF6B4" w14:textId="77777777" w:rsidR="00694283" w:rsidRDefault="00726A49">
      <w:pPr>
        <w:pStyle w:val="ConsPlusNonformat"/>
        <w:jc w:val="both"/>
        <w:rPr>
          <w:rFonts w:ascii="Times New Roman" w:hAnsi="Times New Roman"/>
          <w:sz w:val="24"/>
        </w:rPr>
      </w:pPr>
      <w:r>
        <w:rPr>
          <w:rFonts w:ascii="Times New Roman" w:hAnsi="Times New Roman"/>
          <w:sz w:val="24"/>
        </w:rPr>
        <w:t xml:space="preserve">На основании изложенного, в соответствии с пунктом 1 части 2 статьи 90 Федерального закона от 31.07.2020 № 248-ФЗ «О государственном контроле (надзоре) и муниципальном контроле в Российской Федерации» </w:t>
      </w:r>
      <w:r>
        <w:rPr>
          <w:rFonts w:ascii="Times New Roman" w:hAnsi="Times New Roman"/>
          <w:sz w:val="24"/>
        </w:rPr>
        <w:lastRenderedPageBreak/>
        <w:t>___________________________________________________________________________</w:t>
      </w:r>
    </w:p>
    <w:p w14:paraId="48C74F5A" w14:textId="77777777" w:rsidR="00694283" w:rsidRDefault="00726A49">
      <w:pPr>
        <w:pStyle w:val="ConsPlusNonformat"/>
        <w:jc w:val="center"/>
        <w:rPr>
          <w:rFonts w:ascii="Times New Roman" w:hAnsi="Times New Roman"/>
          <w:i/>
        </w:rPr>
      </w:pPr>
      <w:r>
        <w:rPr>
          <w:rFonts w:ascii="Times New Roman" w:hAnsi="Times New Roman"/>
          <w:i/>
        </w:rPr>
        <w:t>(указывается полное наименование Контрольного органа)</w:t>
      </w:r>
    </w:p>
    <w:p w14:paraId="213C021E" w14:textId="77777777" w:rsidR="00694283" w:rsidRDefault="00694283">
      <w:pPr>
        <w:pStyle w:val="ConsPlusNonformat"/>
        <w:jc w:val="center"/>
        <w:rPr>
          <w:rFonts w:ascii="Times New Roman" w:hAnsi="Times New Roman"/>
          <w:sz w:val="24"/>
        </w:rPr>
      </w:pPr>
    </w:p>
    <w:p w14:paraId="162A0B3F" w14:textId="77777777" w:rsidR="00694283" w:rsidRDefault="00726A49">
      <w:pPr>
        <w:pStyle w:val="ConsPlusNonformat"/>
        <w:jc w:val="center"/>
        <w:rPr>
          <w:rFonts w:ascii="Times New Roman" w:hAnsi="Times New Roman"/>
          <w:sz w:val="24"/>
        </w:rPr>
      </w:pPr>
      <w:r>
        <w:rPr>
          <w:rFonts w:ascii="Times New Roman" w:hAnsi="Times New Roman"/>
          <w:sz w:val="24"/>
        </w:rPr>
        <w:t>ПРЕДПИСЫВАЕТ:</w:t>
      </w:r>
    </w:p>
    <w:p w14:paraId="65FE3B43" w14:textId="77777777" w:rsidR="00694283" w:rsidRDefault="00694283">
      <w:pPr>
        <w:pStyle w:val="ConsPlusNonformat"/>
        <w:jc w:val="both"/>
        <w:rPr>
          <w:rFonts w:ascii="Times New Roman" w:hAnsi="Times New Roman"/>
          <w:sz w:val="24"/>
        </w:rPr>
      </w:pPr>
    </w:p>
    <w:p w14:paraId="65346F33" w14:textId="77777777" w:rsidR="00694283" w:rsidRDefault="00726A49">
      <w:pPr>
        <w:pStyle w:val="ConsPlusNonformat"/>
        <w:jc w:val="both"/>
        <w:rPr>
          <w:rFonts w:ascii="Times New Roman" w:hAnsi="Times New Roman"/>
          <w:sz w:val="24"/>
        </w:rPr>
      </w:pPr>
      <w:r>
        <w:rPr>
          <w:rFonts w:ascii="Times New Roman" w:hAnsi="Times New Roman"/>
          <w:sz w:val="24"/>
        </w:rPr>
        <w:t>Устранить выявленные нарушения обязательных требований в срок до                            «______» ______________ 20_____ г.</w:t>
      </w:r>
    </w:p>
    <w:p w14:paraId="279AED04" w14:textId="77777777" w:rsidR="00694283" w:rsidRDefault="00694283">
      <w:pPr>
        <w:pStyle w:val="ConsPlusNonformat"/>
        <w:jc w:val="both"/>
        <w:rPr>
          <w:rFonts w:ascii="Times New Roman" w:hAnsi="Times New Roman"/>
          <w:sz w:val="24"/>
        </w:rPr>
      </w:pPr>
    </w:p>
    <w:p w14:paraId="7D838518" w14:textId="77777777" w:rsidR="00694283" w:rsidRDefault="00726A49">
      <w:pPr>
        <w:pStyle w:val="ConsPlusNonformat"/>
        <w:jc w:val="both"/>
        <w:rPr>
          <w:rFonts w:ascii="Times New Roman" w:hAnsi="Times New Roman"/>
          <w:sz w:val="24"/>
        </w:rPr>
      </w:pPr>
      <w:r>
        <w:rPr>
          <w:rFonts w:ascii="Times New Roman" w:hAnsi="Times New Roman"/>
          <w:sz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14:paraId="3995F755" w14:textId="77777777" w:rsidR="00694283" w:rsidRDefault="00694283">
      <w:pPr>
        <w:pStyle w:val="ConsPlusNonformat"/>
        <w:jc w:val="both"/>
        <w:rPr>
          <w:rFonts w:ascii="Times New Roman" w:hAnsi="Times New Roman"/>
          <w:sz w:val="24"/>
        </w:rPr>
      </w:pPr>
    </w:p>
    <w:p w14:paraId="493E5D68" w14:textId="77777777" w:rsidR="00694283" w:rsidRDefault="00726A49">
      <w:pPr>
        <w:pStyle w:val="ConsPlusNonformat"/>
        <w:jc w:val="both"/>
        <w:rPr>
          <w:rFonts w:ascii="Times New Roman" w:hAnsi="Times New Roman"/>
          <w:sz w:val="24"/>
        </w:rPr>
      </w:pPr>
      <w:r>
        <w:rPr>
          <w:rFonts w:ascii="Times New Roman" w:hAnsi="Times New Roman"/>
          <w:sz w:val="24"/>
        </w:rPr>
        <w:t>В целях устранения выявленных нарушений обязательных требований рекомендуется провести следующие мероприятия:</w:t>
      </w:r>
    </w:p>
    <w:p w14:paraId="78923D56" w14:textId="77777777" w:rsidR="00694283" w:rsidRDefault="00726A49">
      <w:pPr>
        <w:pStyle w:val="ConsPlusNonformat"/>
        <w:jc w:val="both"/>
        <w:rPr>
          <w:rFonts w:ascii="Times New Roman" w:hAnsi="Times New Roman"/>
          <w:sz w:val="24"/>
        </w:rPr>
      </w:pPr>
      <w:r>
        <w:rPr>
          <w:rFonts w:ascii="Times New Roman" w:hAnsi="Times New Roman"/>
          <w:sz w:val="24"/>
        </w:rPr>
        <w:t>___________________________________;</w:t>
      </w:r>
    </w:p>
    <w:p w14:paraId="1D48154A" w14:textId="77777777" w:rsidR="00694283" w:rsidRDefault="00726A49">
      <w:pPr>
        <w:pStyle w:val="ConsPlusNonformat"/>
        <w:jc w:val="both"/>
        <w:rPr>
          <w:rFonts w:ascii="Times New Roman" w:hAnsi="Times New Roman"/>
          <w:sz w:val="24"/>
        </w:rPr>
      </w:pPr>
      <w:r>
        <w:rPr>
          <w:rFonts w:ascii="Times New Roman" w:hAnsi="Times New Roman"/>
          <w:sz w:val="24"/>
        </w:rPr>
        <w:t>___________________________________;</w:t>
      </w:r>
    </w:p>
    <w:p w14:paraId="716573E6" w14:textId="77777777" w:rsidR="00694283" w:rsidRDefault="00726A49">
      <w:pPr>
        <w:pStyle w:val="ConsPlusNonformat"/>
        <w:jc w:val="both"/>
        <w:rPr>
          <w:rFonts w:ascii="Times New Roman" w:hAnsi="Times New Roman"/>
          <w:sz w:val="24"/>
        </w:rPr>
      </w:pPr>
      <w:r>
        <w:rPr>
          <w:rFonts w:ascii="Times New Roman" w:hAnsi="Times New Roman"/>
          <w:sz w:val="24"/>
        </w:rPr>
        <w:t>___________________________________;</w:t>
      </w:r>
    </w:p>
    <w:p w14:paraId="5C1C2B59" w14:textId="77777777" w:rsidR="00694283" w:rsidRDefault="00694283">
      <w:pPr>
        <w:pStyle w:val="ConsPlusNonformat"/>
        <w:jc w:val="both"/>
        <w:rPr>
          <w:rFonts w:ascii="Times New Roman" w:hAnsi="Times New Roman"/>
          <w:sz w:val="24"/>
        </w:rPr>
      </w:pPr>
    </w:p>
    <w:p w14:paraId="3FB7EBA5" w14:textId="77777777" w:rsidR="00694283" w:rsidRDefault="00726A49">
      <w:pPr>
        <w:pStyle w:val="ConsPlusNonformat"/>
        <w:jc w:val="both"/>
        <w:rPr>
          <w:rFonts w:ascii="Times New Roman" w:hAnsi="Times New Roman"/>
          <w:sz w:val="24"/>
        </w:rPr>
      </w:pPr>
      <w:r>
        <w:rPr>
          <w:rFonts w:ascii="Times New Roman" w:hAnsi="Times New Roman"/>
          <w:sz w:val="24"/>
        </w:rPr>
        <w:t>В подтверждение устранения выявленных нарушений обязательных требований рекомендуется представить следующие сведения:</w:t>
      </w:r>
    </w:p>
    <w:p w14:paraId="0DD7EB84" w14:textId="77777777" w:rsidR="00694283" w:rsidRDefault="00726A49">
      <w:pPr>
        <w:pStyle w:val="ConsPlusNonformat"/>
        <w:jc w:val="both"/>
        <w:rPr>
          <w:rFonts w:ascii="Times New Roman" w:hAnsi="Times New Roman"/>
          <w:sz w:val="24"/>
        </w:rPr>
      </w:pPr>
      <w:r>
        <w:rPr>
          <w:rFonts w:ascii="Times New Roman" w:hAnsi="Times New Roman"/>
          <w:sz w:val="24"/>
        </w:rPr>
        <w:t>___________________________________;</w:t>
      </w:r>
    </w:p>
    <w:p w14:paraId="2F72E0E0" w14:textId="77777777" w:rsidR="00694283" w:rsidRDefault="00726A49">
      <w:pPr>
        <w:pStyle w:val="ConsPlusNonformat"/>
        <w:jc w:val="both"/>
        <w:rPr>
          <w:rFonts w:ascii="Times New Roman" w:hAnsi="Times New Roman"/>
          <w:sz w:val="24"/>
        </w:rPr>
      </w:pPr>
      <w:r>
        <w:rPr>
          <w:rFonts w:ascii="Times New Roman" w:hAnsi="Times New Roman"/>
          <w:sz w:val="24"/>
        </w:rPr>
        <w:t>___________________________________;</w:t>
      </w:r>
    </w:p>
    <w:p w14:paraId="6529B482" w14:textId="77777777" w:rsidR="00694283" w:rsidRDefault="00726A49">
      <w:pPr>
        <w:pStyle w:val="ConsPlusNonformat"/>
        <w:jc w:val="both"/>
        <w:rPr>
          <w:rFonts w:ascii="Times New Roman" w:hAnsi="Times New Roman"/>
          <w:sz w:val="24"/>
        </w:rPr>
      </w:pPr>
      <w:r>
        <w:rPr>
          <w:rFonts w:ascii="Times New Roman" w:hAnsi="Times New Roman"/>
          <w:sz w:val="24"/>
        </w:rPr>
        <w:t>___________________________________;</w:t>
      </w:r>
    </w:p>
    <w:p w14:paraId="0BFED5D7" w14:textId="77777777" w:rsidR="00694283" w:rsidRDefault="00694283">
      <w:pPr>
        <w:pStyle w:val="ConsPlusNonformat"/>
        <w:jc w:val="both"/>
        <w:rPr>
          <w:rFonts w:ascii="Times New Roman" w:hAnsi="Times New Roman"/>
          <w:sz w:val="24"/>
        </w:rPr>
      </w:pPr>
    </w:p>
    <w:p w14:paraId="4A5E6130" w14:textId="77777777" w:rsidR="00694283" w:rsidRDefault="00726A49">
      <w:pPr>
        <w:pStyle w:val="ConsPlusNonformat"/>
        <w:jc w:val="both"/>
        <w:rPr>
          <w:rFonts w:ascii="Times New Roman" w:hAnsi="Times New Roman"/>
          <w:sz w:val="24"/>
        </w:rPr>
      </w:pPr>
      <w:r>
        <w:rPr>
          <w:rFonts w:ascii="Times New Roman" w:hAnsi="Times New Roman"/>
          <w:sz w:val="24"/>
        </w:rPr>
        <w:t xml:space="preserve">О     результатах    исполнения    настоящего    Предписания ___________________________________________________________________________ </w:t>
      </w:r>
    </w:p>
    <w:p w14:paraId="21C33E3D" w14:textId="77777777" w:rsidR="00694283" w:rsidRDefault="00726A49">
      <w:pPr>
        <w:pStyle w:val="ConsPlusNonformat"/>
        <w:jc w:val="center"/>
        <w:rPr>
          <w:rFonts w:ascii="Times New Roman" w:hAnsi="Times New Roman"/>
          <w:i/>
        </w:rPr>
      </w:pPr>
      <w:r>
        <w:rPr>
          <w:rFonts w:ascii="Times New Roman" w:hAnsi="Times New Roman"/>
          <w:i/>
        </w:rPr>
        <w:t>(указывается полное наименование контролируемого лица)</w:t>
      </w:r>
    </w:p>
    <w:p w14:paraId="5A376ECB" w14:textId="77777777" w:rsidR="00694283" w:rsidRDefault="00726A49">
      <w:pPr>
        <w:pStyle w:val="ConsPlusNonformat"/>
        <w:jc w:val="both"/>
        <w:rPr>
          <w:rFonts w:ascii="Times New Roman" w:hAnsi="Times New Roman"/>
          <w:sz w:val="24"/>
        </w:rPr>
      </w:pPr>
      <w:r>
        <w:rPr>
          <w:rFonts w:ascii="Times New Roman" w:hAnsi="Times New Roman"/>
          <w:sz w:val="24"/>
        </w:rPr>
        <w:t>вправе проинформировать  ___________________________________________________</w:t>
      </w:r>
    </w:p>
    <w:p w14:paraId="1BA24A46" w14:textId="77777777" w:rsidR="00694283" w:rsidRDefault="00726A49">
      <w:pPr>
        <w:pStyle w:val="ConsPlusNonformat"/>
        <w:jc w:val="both"/>
        <w:rPr>
          <w:rFonts w:ascii="Times New Roman" w:hAnsi="Times New Roman"/>
          <w:i/>
        </w:rPr>
      </w:pPr>
      <w:r>
        <w:rPr>
          <w:rFonts w:ascii="Times New Roman" w:hAnsi="Times New Roman"/>
        </w:rPr>
        <w:t xml:space="preserve">                                                </w:t>
      </w:r>
      <w:r>
        <w:rPr>
          <w:rFonts w:ascii="Times New Roman" w:hAnsi="Times New Roman"/>
          <w:i/>
        </w:rPr>
        <w:t>(указывается полное наименование контрольного органа)</w:t>
      </w:r>
    </w:p>
    <w:p w14:paraId="3C0821D1" w14:textId="77777777" w:rsidR="00694283" w:rsidRDefault="00694283">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694283" w14:paraId="1A8E8089" w14:textId="77777777">
        <w:tc>
          <w:tcPr>
            <w:tcW w:w="3010" w:type="dxa"/>
            <w:tcMar>
              <w:top w:w="102" w:type="dxa"/>
              <w:left w:w="62" w:type="dxa"/>
              <w:bottom w:w="102" w:type="dxa"/>
              <w:right w:w="62" w:type="dxa"/>
            </w:tcMar>
          </w:tcPr>
          <w:p w14:paraId="1F062638" w14:textId="77777777" w:rsidR="00694283" w:rsidRDefault="00726A49">
            <w:pPr>
              <w:pStyle w:val="ConsPlusNormal"/>
              <w:ind w:firstLine="0"/>
            </w:pPr>
            <w:r>
              <w:t>__________________</w:t>
            </w:r>
          </w:p>
        </w:tc>
        <w:tc>
          <w:tcPr>
            <w:tcW w:w="3010" w:type="dxa"/>
            <w:tcMar>
              <w:top w:w="102" w:type="dxa"/>
              <w:left w:w="62" w:type="dxa"/>
              <w:bottom w:w="102" w:type="dxa"/>
              <w:right w:w="62" w:type="dxa"/>
            </w:tcMar>
          </w:tcPr>
          <w:p w14:paraId="49F4FD46" w14:textId="77777777" w:rsidR="00694283" w:rsidRDefault="00726A49">
            <w:pPr>
              <w:pStyle w:val="ConsPlusNormal"/>
              <w:ind w:firstLine="0"/>
            </w:pPr>
            <w:r>
              <w:t>_______________________</w:t>
            </w:r>
          </w:p>
        </w:tc>
        <w:tc>
          <w:tcPr>
            <w:tcW w:w="3011" w:type="dxa"/>
            <w:tcMar>
              <w:top w:w="102" w:type="dxa"/>
              <w:left w:w="62" w:type="dxa"/>
              <w:bottom w:w="102" w:type="dxa"/>
              <w:right w:w="62" w:type="dxa"/>
            </w:tcMar>
          </w:tcPr>
          <w:p w14:paraId="56A5327B" w14:textId="77777777" w:rsidR="00694283" w:rsidRDefault="00726A49">
            <w:pPr>
              <w:pStyle w:val="ConsPlusNormal"/>
              <w:jc w:val="center"/>
            </w:pPr>
            <w:r>
              <w:t>__________________</w:t>
            </w:r>
          </w:p>
        </w:tc>
      </w:tr>
      <w:tr w:rsidR="00694283" w14:paraId="19F10A2D" w14:textId="77777777">
        <w:tc>
          <w:tcPr>
            <w:tcW w:w="3010" w:type="dxa"/>
            <w:tcMar>
              <w:top w:w="102" w:type="dxa"/>
              <w:left w:w="62" w:type="dxa"/>
              <w:bottom w:w="102" w:type="dxa"/>
              <w:right w:w="62" w:type="dxa"/>
            </w:tcMar>
          </w:tcPr>
          <w:p w14:paraId="67E5D82A" w14:textId="77777777" w:rsidR="00694283" w:rsidRDefault="00726A49">
            <w:pPr>
              <w:pStyle w:val="ConsPlusNormal"/>
              <w:ind w:firstLine="0"/>
              <w:jc w:val="center"/>
              <w:rPr>
                <w:vertAlign w:val="superscript"/>
              </w:rPr>
            </w:pPr>
            <w:r>
              <w:rPr>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14:paraId="77A2BFA3" w14:textId="77777777" w:rsidR="00694283" w:rsidRDefault="00726A49">
            <w:pPr>
              <w:pStyle w:val="ConsPlusNormal"/>
              <w:ind w:firstLine="0"/>
              <w:jc w:val="center"/>
              <w:rPr>
                <w:vertAlign w:val="superscript"/>
              </w:rPr>
            </w:pPr>
            <w:r>
              <w:rPr>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14:paraId="399EBE23" w14:textId="77777777" w:rsidR="00694283" w:rsidRDefault="00726A49">
            <w:pPr>
              <w:pStyle w:val="ConsPlusNormal"/>
              <w:ind w:firstLine="0"/>
              <w:jc w:val="center"/>
              <w:rPr>
                <w:vertAlign w:val="superscript"/>
              </w:rPr>
            </w:pPr>
            <w:r>
              <w:rPr>
                <w:vertAlign w:val="superscript"/>
              </w:rPr>
              <w:t>(фамилия, имя, отчество (при наличии) должностного лица, уполномоченного на проведение контрольных мероприятий)</w:t>
            </w:r>
          </w:p>
        </w:tc>
      </w:tr>
    </w:tbl>
    <w:p w14:paraId="4F20226F" w14:textId="77777777" w:rsidR="00694283" w:rsidRDefault="00694283">
      <w:pPr>
        <w:widowControl/>
        <w:spacing w:after="200" w:line="276" w:lineRule="auto"/>
        <w:rPr>
          <w:rFonts w:ascii="Times New Roman" w:hAnsi="Times New Roman"/>
          <w:color w:val="4F81BD"/>
          <w:sz w:val="28"/>
        </w:rPr>
      </w:pPr>
    </w:p>
    <w:tbl>
      <w:tblPr>
        <w:tblpPr w:leftFromText="180" w:rightFromText="180" w:vertAnchor="text" w:tblpXSpec="right" w:tblpY="27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81"/>
      </w:tblGrid>
      <w:tr w:rsidR="00694283" w14:paraId="59E26FEA" w14:textId="77777777">
        <w:trPr>
          <w:trHeight w:val="3260"/>
        </w:trPr>
        <w:tc>
          <w:tcPr>
            <w:tcW w:w="4481" w:type="dxa"/>
            <w:tcBorders>
              <w:top w:val="single" w:sz="4" w:space="0" w:color="000000"/>
              <w:left w:val="single" w:sz="4" w:space="0" w:color="000000"/>
              <w:bottom w:val="single" w:sz="4" w:space="0" w:color="000000"/>
              <w:right w:val="single" w:sz="4" w:space="0" w:color="000000"/>
            </w:tcBorders>
          </w:tcPr>
          <w:p w14:paraId="1ED5DE1C" w14:textId="77777777" w:rsidR="00694283" w:rsidRDefault="00694283">
            <w:pPr>
              <w:ind w:left="57" w:right="57" w:firstLine="483"/>
              <w:jc w:val="both"/>
              <w:rPr>
                <w:rFonts w:ascii="Times New Roman" w:hAnsi="Times New Roman"/>
                <w:sz w:val="22"/>
              </w:rPr>
            </w:pPr>
          </w:p>
          <w:p w14:paraId="0DB68D39" w14:textId="77777777" w:rsidR="00694283" w:rsidRDefault="00726A49">
            <w:pPr>
              <w:ind w:left="57" w:right="57" w:firstLine="483"/>
              <w:jc w:val="both"/>
              <w:rPr>
                <w:rFonts w:ascii="Times New Roman" w:hAnsi="Times New Roman"/>
                <w:sz w:val="22"/>
              </w:rPr>
            </w:pPr>
            <w:r>
              <w:rPr>
                <w:rFonts w:ascii="Times New Roman" w:hAnsi="Times New Roman"/>
                <w:sz w:val="22"/>
              </w:rP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p w14:paraId="2F548E43" w14:textId="77777777" w:rsidR="00694283" w:rsidRDefault="00694283">
            <w:pPr>
              <w:ind w:left="57" w:right="57" w:firstLine="483"/>
              <w:jc w:val="both"/>
              <w:rPr>
                <w:rFonts w:ascii="Times New Roman" w:hAnsi="Times New Roman"/>
                <w:b/>
                <w:sz w:val="28"/>
              </w:rPr>
            </w:pPr>
          </w:p>
        </w:tc>
      </w:tr>
    </w:tbl>
    <w:p w14:paraId="5EEC3A19" w14:textId="77777777" w:rsidR="00694283" w:rsidRDefault="00694283">
      <w:pPr>
        <w:pStyle w:val="ConsPlusNormal"/>
        <w:spacing w:line="192" w:lineRule="auto"/>
        <w:ind w:left="4535" w:firstLine="0"/>
        <w:outlineLvl w:val="1"/>
        <w:rPr>
          <w:sz w:val="28"/>
        </w:rPr>
      </w:pPr>
    </w:p>
    <w:p w14:paraId="277DC5F9" w14:textId="77777777" w:rsidR="00694283" w:rsidRDefault="00694283">
      <w:pPr>
        <w:pStyle w:val="ConsPlusNormal"/>
        <w:spacing w:line="192" w:lineRule="auto"/>
        <w:ind w:left="4535" w:firstLine="0"/>
        <w:outlineLvl w:val="1"/>
        <w:rPr>
          <w:sz w:val="28"/>
        </w:rPr>
      </w:pPr>
    </w:p>
    <w:p w14:paraId="1F20A2B9" w14:textId="77777777" w:rsidR="00694283" w:rsidRDefault="00694283">
      <w:pPr>
        <w:pStyle w:val="ConsPlusNormal"/>
        <w:spacing w:line="192" w:lineRule="auto"/>
        <w:ind w:left="4535" w:firstLine="0"/>
        <w:outlineLvl w:val="1"/>
        <w:rPr>
          <w:sz w:val="28"/>
        </w:rPr>
      </w:pPr>
    </w:p>
    <w:p w14:paraId="420F4EB3" w14:textId="77777777" w:rsidR="00694283" w:rsidRDefault="00694283">
      <w:pPr>
        <w:pStyle w:val="ConsPlusNormal"/>
        <w:spacing w:line="192" w:lineRule="auto"/>
        <w:ind w:left="4535" w:firstLine="0"/>
        <w:outlineLvl w:val="1"/>
        <w:rPr>
          <w:sz w:val="28"/>
        </w:rPr>
      </w:pPr>
    </w:p>
    <w:p w14:paraId="604B0B68" w14:textId="77777777" w:rsidR="00694283" w:rsidRDefault="00694283">
      <w:pPr>
        <w:pStyle w:val="ConsPlusNormal"/>
        <w:spacing w:line="192" w:lineRule="auto"/>
        <w:ind w:left="4535" w:firstLine="0"/>
        <w:outlineLvl w:val="1"/>
        <w:rPr>
          <w:sz w:val="28"/>
        </w:rPr>
      </w:pPr>
    </w:p>
    <w:p w14:paraId="3A018194" w14:textId="77777777" w:rsidR="00694283" w:rsidRDefault="00694283">
      <w:pPr>
        <w:pStyle w:val="ConsPlusNormal"/>
        <w:spacing w:line="192" w:lineRule="auto"/>
        <w:ind w:left="4535" w:firstLine="0"/>
        <w:outlineLvl w:val="1"/>
        <w:rPr>
          <w:sz w:val="28"/>
        </w:rPr>
      </w:pPr>
    </w:p>
    <w:p w14:paraId="0E9EC603" w14:textId="77777777" w:rsidR="001A1F2C" w:rsidRDefault="001A1F2C">
      <w:pPr>
        <w:widowControl/>
        <w:ind w:left="4536"/>
        <w:rPr>
          <w:rFonts w:ascii="Times New Roman" w:hAnsi="Times New Roman"/>
          <w:sz w:val="28"/>
        </w:rPr>
      </w:pPr>
    </w:p>
    <w:p w14:paraId="7C1F0700" w14:textId="77777777" w:rsidR="001A1F2C" w:rsidRDefault="001A1F2C">
      <w:pPr>
        <w:widowControl/>
        <w:ind w:left="4536"/>
        <w:rPr>
          <w:rFonts w:ascii="Times New Roman" w:hAnsi="Times New Roman"/>
          <w:sz w:val="28"/>
        </w:rPr>
      </w:pPr>
    </w:p>
    <w:p w14:paraId="4D5C87C1" w14:textId="77777777" w:rsidR="001A1F2C" w:rsidRDefault="001A1F2C">
      <w:pPr>
        <w:widowControl/>
        <w:ind w:left="4536"/>
        <w:rPr>
          <w:rFonts w:ascii="Times New Roman" w:hAnsi="Times New Roman"/>
          <w:sz w:val="28"/>
        </w:rPr>
      </w:pPr>
    </w:p>
    <w:p w14:paraId="71D0E195" w14:textId="77777777" w:rsidR="001A1F2C" w:rsidRDefault="001A1F2C">
      <w:pPr>
        <w:widowControl/>
        <w:ind w:left="4536"/>
        <w:rPr>
          <w:rFonts w:ascii="Times New Roman" w:hAnsi="Times New Roman"/>
          <w:sz w:val="28"/>
        </w:rPr>
      </w:pPr>
    </w:p>
    <w:p w14:paraId="756B1599" w14:textId="77777777" w:rsidR="001A1F2C" w:rsidRDefault="001A1F2C">
      <w:pPr>
        <w:widowControl/>
        <w:ind w:left="4536"/>
        <w:rPr>
          <w:rFonts w:ascii="Times New Roman" w:hAnsi="Times New Roman"/>
          <w:sz w:val="28"/>
        </w:rPr>
      </w:pPr>
    </w:p>
    <w:p w14:paraId="2828942E" w14:textId="77777777" w:rsidR="001A1F2C" w:rsidRDefault="001A1F2C">
      <w:pPr>
        <w:widowControl/>
        <w:ind w:left="4536"/>
        <w:rPr>
          <w:rFonts w:ascii="Times New Roman" w:hAnsi="Times New Roman"/>
          <w:sz w:val="28"/>
        </w:rPr>
      </w:pPr>
    </w:p>
    <w:p w14:paraId="37C97D75" w14:textId="77777777" w:rsidR="001A1F2C" w:rsidRDefault="001A1F2C">
      <w:pPr>
        <w:widowControl/>
        <w:ind w:left="4536"/>
        <w:rPr>
          <w:rFonts w:ascii="Times New Roman" w:hAnsi="Times New Roman"/>
          <w:sz w:val="28"/>
        </w:rPr>
      </w:pPr>
    </w:p>
    <w:p w14:paraId="78686E77" w14:textId="77777777" w:rsidR="00A17F9D" w:rsidRDefault="00A17F9D">
      <w:pPr>
        <w:widowControl/>
        <w:ind w:left="4536"/>
        <w:rPr>
          <w:rFonts w:ascii="Times New Roman" w:hAnsi="Times New Roman"/>
          <w:sz w:val="28"/>
        </w:rPr>
      </w:pPr>
    </w:p>
    <w:p w14:paraId="5962CCDB" w14:textId="77777777" w:rsidR="00A17F9D" w:rsidRDefault="00A17F9D">
      <w:pPr>
        <w:widowControl/>
        <w:ind w:left="4536"/>
        <w:rPr>
          <w:rFonts w:ascii="Times New Roman" w:hAnsi="Times New Roman"/>
          <w:sz w:val="28"/>
        </w:rPr>
      </w:pPr>
    </w:p>
    <w:p w14:paraId="600E8036" w14:textId="77777777" w:rsidR="00694283" w:rsidRDefault="00726A49">
      <w:pPr>
        <w:widowControl/>
        <w:ind w:left="4536"/>
        <w:rPr>
          <w:rFonts w:ascii="Times New Roman" w:hAnsi="Times New Roman"/>
          <w:sz w:val="28"/>
        </w:rPr>
      </w:pPr>
      <w:r>
        <w:rPr>
          <w:rFonts w:ascii="Times New Roman" w:hAnsi="Times New Roman"/>
          <w:sz w:val="28"/>
        </w:rPr>
        <w:lastRenderedPageBreak/>
        <w:t xml:space="preserve">ПРИЛОЖЕНИЕ 5 </w:t>
      </w:r>
    </w:p>
    <w:p w14:paraId="36060D36" w14:textId="3F449749" w:rsidR="00694283" w:rsidRDefault="000D46AE" w:rsidP="00CB09AB">
      <w:pPr>
        <w:pStyle w:val="ConsPlusNormal"/>
        <w:spacing w:line="192" w:lineRule="auto"/>
        <w:ind w:left="4535" w:firstLine="0"/>
        <w:rPr>
          <w:sz w:val="28"/>
        </w:rPr>
      </w:pPr>
      <w:r w:rsidRPr="000D46AE">
        <w:rPr>
          <w:sz w:val="28"/>
        </w:rPr>
        <w:t xml:space="preserve">к Положению </w:t>
      </w:r>
      <w:r w:rsidR="00CB09AB" w:rsidRPr="00CB09AB">
        <w:rPr>
          <w:sz w:val="28"/>
        </w:rPr>
        <w:t xml:space="preserve">о муниципальном контроле в сфере благоустройства в муниципальном образовании «Сельское поселение </w:t>
      </w:r>
      <w:r w:rsidR="00E53E13">
        <w:rPr>
          <w:sz w:val="28"/>
        </w:rPr>
        <w:t>Михайловск</w:t>
      </w:r>
      <w:r w:rsidR="00CB09AB" w:rsidRPr="00CB09AB">
        <w:rPr>
          <w:sz w:val="28"/>
        </w:rPr>
        <w:t xml:space="preserve">ий сельсовет </w:t>
      </w:r>
      <w:r w:rsidR="003B2F76">
        <w:rPr>
          <w:sz w:val="28"/>
        </w:rPr>
        <w:t>Харабалинск</w:t>
      </w:r>
      <w:r w:rsidR="00CB09AB" w:rsidRPr="00CB09AB">
        <w:rPr>
          <w:sz w:val="28"/>
        </w:rPr>
        <w:t xml:space="preserve">ого </w:t>
      </w:r>
      <w:r w:rsidR="008842D4">
        <w:rPr>
          <w:sz w:val="28"/>
        </w:rPr>
        <w:t xml:space="preserve">муниципального </w:t>
      </w:r>
      <w:r w:rsidR="00CB09AB" w:rsidRPr="00CB09AB">
        <w:rPr>
          <w:sz w:val="28"/>
        </w:rPr>
        <w:t>района Астраханской области»</w:t>
      </w:r>
    </w:p>
    <w:p w14:paraId="3CD4F0E2" w14:textId="77777777" w:rsidR="00191732" w:rsidRDefault="00191732" w:rsidP="00CB09AB">
      <w:pPr>
        <w:pStyle w:val="ConsPlusNormal"/>
        <w:spacing w:line="192" w:lineRule="auto"/>
        <w:ind w:left="4535" w:firstLine="0"/>
        <w:rPr>
          <w:sz w:val="28"/>
        </w:rPr>
      </w:pPr>
    </w:p>
    <w:p w14:paraId="21359208" w14:textId="77777777" w:rsidR="00694283" w:rsidRDefault="00726A49">
      <w:pPr>
        <w:pStyle w:val="ConsPlusNormal"/>
        <w:ind w:firstLine="0"/>
        <w:jc w:val="center"/>
        <w:rPr>
          <w:b/>
          <w:sz w:val="28"/>
        </w:rPr>
      </w:pPr>
      <w:r>
        <w:rPr>
          <w:b/>
          <w:sz w:val="28"/>
        </w:rPr>
        <w:t xml:space="preserve">Ключевые показатели вида контроля и их целевые значения, индикативные показатели для муниципального контроля </w:t>
      </w:r>
    </w:p>
    <w:p w14:paraId="1F300657" w14:textId="52C159C3" w:rsidR="00694283" w:rsidRDefault="00726A49">
      <w:pPr>
        <w:pStyle w:val="ConsPlusNormal"/>
        <w:ind w:firstLine="0"/>
        <w:jc w:val="center"/>
        <w:rPr>
          <w:sz w:val="28"/>
        </w:rPr>
      </w:pPr>
      <w:r>
        <w:rPr>
          <w:b/>
          <w:sz w:val="28"/>
        </w:rPr>
        <w:t>в сфере благоустройства</w:t>
      </w:r>
    </w:p>
    <w:p w14:paraId="106FEB62" w14:textId="77777777" w:rsidR="00694283" w:rsidRDefault="00694283">
      <w:pPr>
        <w:pStyle w:val="ConsPlusNormal"/>
        <w:ind w:firstLine="540"/>
        <w:jc w:val="both"/>
        <w:rPr>
          <w:sz w:val="28"/>
        </w:rPr>
      </w:pPr>
    </w:p>
    <w:p w14:paraId="30A5D5C9" w14:textId="77777777" w:rsidR="00694283" w:rsidRDefault="00726A49">
      <w:pPr>
        <w:pStyle w:val="ConsPlusNormal"/>
        <w:ind w:firstLine="540"/>
        <w:jc w:val="both"/>
        <w:rPr>
          <w:sz w:val="28"/>
        </w:rPr>
      </w:pPr>
      <w:r>
        <w:rPr>
          <w:sz w:val="28"/>
        </w:rPr>
        <w:t>1.Ключевые показатели и их целевые значения:</w:t>
      </w:r>
    </w:p>
    <w:p w14:paraId="650748EC" w14:textId="77777777" w:rsidR="00694283" w:rsidRDefault="00726A49">
      <w:pPr>
        <w:pStyle w:val="ConsPlusNormal"/>
        <w:ind w:firstLine="540"/>
        <w:jc w:val="both"/>
        <w:rPr>
          <w:sz w:val="28"/>
        </w:rPr>
      </w:pPr>
      <w:r>
        <w:rPr>
          <w:sz w:val="28"/>
        </w:rPr>
        <w:t>Доля устраненных нарушений из числа выявленных нарушений обязательных требований - 70%.</w:t>
      </w:r>
    </w:p>
    <w:p w14:paraId="12EC0B52" w14:textId="77777777" w:rsidR="00694283" w:rsidRDefault="00726A49">
      <w:pPr>
        <w:pStyle w:val="ConsPlusNormal"/>
        <w:ind w:firstLine="540"/>
        <w:jc w:val="both"/>
        <w:rPr>
          <w:sz w:val="28"/>
        </w:rPr>
      </w:pPr>
      <w:r>
        <w:rPr>
          <w:sz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14:paraId="047B0F13" w14:textId="77777777" w:rsidR="00694283" w:rsidRDefault="00726A49">
      <w:pPr>
        <w:pStyle w:val="ConsPlusNormal"/>
        <w:ind w:firstLine="540"/>
        <w:jc w:val="both"/>
        <w:rPr>
          <w:sz w:val="28"/>
        </w:rPr>
      </w:pPr>
      <w:r>
        <w:rPr>
          <w:sz w:val="28"/>
        </w:rPr>
        <w:t>Доля отмененных результатов контрольных мероприятий - 0%.</w:t>
      </w:r>
    </w:p>
    <w:p w14:paraId="7FFE0DE9" w14:textId="77777777" w:rsidR="00694283" w:rsidRDefault="00726A49">
      <w:pPr>
        <w:pStyle w:val="ConsPlusNormal"/>
        <w:ind w:firstLine="540"/>
        <w:jc w:val="both"/>
        <w:rPr>
          <w:sz w:val="28"/>
        </w:rPr>
      </w:pPr>
      <w:r>
        <w:rPr>
          <w:sz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5068A4D2" w14:textId="77777777" w:rsidR="00694283" w:rsidRDefault="00726A49">
      <w:pPr>
        <w:pStyle w:val="ConsPlusNormal"/>
        <w:ind w:firstLine="540"/>
        <w:jc w:val="both"/>
        <w:rPr>
          <w:sz w:val="28"/>
        </w:rPr>
      </w:pPr>
      <w:r>
        <w:rPr>
          <w:sz w:val="28"/>
        </w:rPr>
        <w:t>Доля вынесенных судебных решений о назначении административного наказания по материалам контрольного органа - 95%.</w:t>
      </w:r>
    </w:p>
    <w:p w14:paraId="4E6EC7D5" w14:textId="3E59D0B0" w:rsidR="00694283" w:rsidRDefault="00726A49">
      <w:pPr>
        <w:pStyle w:val="ConsPlusNormal"/>
        <w:ind w:firstLine="540"/>
        <w:jc w:val="both"/>
        <w:rPr>
          <w:sz w:val="28"/>
          <w:shd w:val="clear" w:color="auto" w:fill="F1C100"/>
        </w:rPr>
      </w:pPr>
      <w:r>
        <w:rPr>
          <w:sz w:val="28"/>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14:paraId="0AF5097A" w14:textId="77777777" w:rsidR="00694283" w:rsidRDefault="00726A49">
      <w:pPr>
        <w:pStyle w:val="af"/>
        <w:spacing w:after="0"/>
        <w:ind w:firstLine="720"/>
        <w:jc w:val="both"/>
        <w:rPr>
          <w:rFonts w:ascii="Times New Roman" w:hAnsi="Times New Roman"/>
        </w:rPr>
      </w:pPr>
      <w:r>
        <w:rPr>
          <w:rFonts w:ascii="Times New Roman" w:hAnsi="Times New Roman"/>
          <w:sz w:val="28"/>
        </w:rPr>
        <w:t>2. Индикативные показатели:</w:t>
      </w:r>
    </w:p>
    <w:p w14:paraId="757951A7" w14:textId="77777777" w:rsidR="00694283" w:rsidRDefault="00726A49">
      <w:pPr>
        <w:pStyle w:val="af"/>
        <w:spacing w:after="0"/>
        <w:ind w:firstLine="720"/>
        <w:jc w:val="both"/>
        <w:rPr>
          <w:rFonts w:ascii="Times New Roman" w:hAnsi="Times New Roman"/>
        </w:rPr>
      </w:pPr>
      <w:r>
        <w:rPr>
          <w:rFonts w:ascii="Times New Roman" w:hAnsi="Times New Roman"/>
          <w:sz w:val="28"/>
        </w:rPr>
        <w:t>При осуществлении муниципального контроля в сфере благоустройства устанавливаются следующие индикативные показатели:</w:t>
      </w:r>
    </w:p>
    <w:p w14:paraId="56F61A85" w14:textId="16A7D5B1" w:rsidR="00694283" w:rsidRDefault="00A17F9D">
      <w:pPr>
        <w:pStyle w:val="af"/>
        <w:spacing w:after="0"/>
        <w:ind w:firstLine="720"/>
        <w:jc w:val="both"/>
        <w:rPr>
          <w:rFonts w:ascii="Times New Roman" w:hAnsi="Times New Roman"/>
        </w:rPr>
      </w:pPr>
      <w:r>
        <w:rPr>
          <w:rFonts w:ascii="Times New Roman" w:hAnsi="Times New Roman"/>
          <w:sz w:val="28"/>
        </w:rPr>
        <w:t xml:space="preserve">- </w:t>
      </w:r>
      <w:r w:rsidR="00726A49">
        <w:rPr>
          <w:rFonts w:ascii="Times New Roman" w:hAnsi="Times New Roman"/>
          <w:sz w:val="28"/>
        </w:rPr>
        <w:t xml:space="preserve">количество внеплановых контрольных мероприятий, проведенных за отчетный период; </w:t>
      </w:r>
    </w:p>
    <w:p w14:paraId="3A643D14" w14:textId="3FBDB467" w:rsidR="00694283" w:rsidRDefault="00A17F9D">
      <w:pPr>
        <w:pStyle w:val="af"/>
        <w:spacing w:after="0"/>
        <w:ind w:firstLine="720"/>
        <w:jc w:val="both"/>
        <w:rPr>
          <w:rFonts w:ascii="Times New Roman" w:hAnsi="Times New Roman"/>
        </w:rPr>
      </w:pPr>
      <w:r>
        <w:rPr>
          <w:rFonts w:ascii="Times New Roman" w:hAnsi="Times New Roman"/>
          <w:sz w:val="28"/>
        </w:rPr>
        <w:t xml:space="preserve">- </w:t>
      </w:r>
      <w:r w:rsidR="00726A49">
        <w:rPr>
          <w:rFonts w:ascii="Times New Roman" w:hAnsi="Times New Roman"/>
          <w:sz w:val="28"/>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14:paraId="3287FD29" w14:textId="6BBEA9BC" w:rsidR="00694283" w:rsidRDefault="00A17F9D">
      <w:pPr>
        <w:pStyle w:val="af"/>
        <w:spacing w:after="0"/>
        <w:ind w:firstLine="720"/>
        <w:jc w:val="both"/>
        <w:rPr>
          <w:rFonts w:ascii="Times New Roman" w:hAnsi="Times New Roman"/>
          <w:sz w:val="28"/>
        </w:rPr>
      </w:pPr>
      <w:r>
        <w:rPr>
          <w:rFonts w:ascii="Times New Roman" w:hAnsi="Times New Roman"/>
          <w:sz w:val="28"/>
        </w:rPr>
        <w:t xml:space="preserve">- </w:t>
      </w:r>
      <w:r w:rsidR="00726A49">
        <w:rPr>
          <w:rFonts w:ascii="Times New Roman" w:hAnsi="Times New Roman"/>
          <w:sz w:val="28"/>
        </w:rPr>
        <w:t xml:space="preserve">общее количество контрольных мероприятий с взаимодействием, проведенных за отчетный период; </w:t>
      </w:r>
    </w:p>
    <w:p w14:paraId="2607E005" w14:textId="0C8274BB" w:rsidR="00694283" w:rsidRDefault="00A17F9D">
      <w:pPr>
        <w:pStyle w:val="af"/>
        <w:spacing w:after="0"/>
        <w:ind w:firstLine="720"/>
        <w:jc w:val="both"/>
        <w:rPr>
          <w:rFonts w:ascii="Times New Roman" w:hAnsi="Times New Roman"/>
        </w:rPr>
      </w:pPr>
      <w:r>
        <w:rPr>
          <w:rFonts w:ascii="Times New Roman" w:hAnsi="Times New Roman"/>
          <w:sz w:val="28"/>
        </w:rPr>
        <w:t xml:space="preserve">- </w:t>
      </w:r>
      <w:r w:rsidR="00726A49">
        <w:rPr>
          <w:rFonts w:ascii="Times New Roman" w:hAnsi="Times New Roman"/>
          <w:sz w:val="28"/>
        </w:rPr>
        <w:t xml:space="preserve">количество контрольных мероприятий с взаимодействием по каждому виду контрольных мероприятий, проведенных за отчетный период; </w:t>
      </w:r>
    </w:p>
    <w:p w14:paraId="1729D64B" w14:textId="03C4DEE9" w:rsidR="00694283" w:rsidRDefault="00A17F9D">
      <w:pPr>
        <w:pStyle w:val="af"/>
        <w:spacing w:after="0"/>
        <w:ind w:firstLine="720"/>
        <w:jc w:val="both"/>
        <w:rPr>
          <w:rFonts w:ascii="Times New Roman" w:hAnsi="Times New Roman"/>
        </w:rPr>
      </w:pPr>
      <w:r>
        <w:rPr>
          <w:rFonts w:ascii="Times New Roman" w:hAnsi="Times New Roman"/>
          <w:sz w:val="28"/>
        </w:rPr>
        <w:lastRenderedPageBreak/>
        <w:t xml:space="preserve">- </w:t>
      </w:r>
      <w:r w:rsidR="00726A49">
        <w:rPr>
          <w:rFonts w:ascii="Times New Roman" w:hAnsi="Times New Roman"/>
          <w:sz w:val="28"/>
        </w:rPr>
        <w:t xml:space="preserve">количество контрольных мероприятий, проведенных с использованием средств дистанционного взаимодействия, за отчетный период; </w:t>
      </w:r>
    </w:p>
    <w:p w14:paraId="3B0EB0BF" w14:textId="32A8543B" w:rsidR="00694283" w:rsidRDefault="00A17F9D">
      <w:pPr>
        <w:pStyle w:val="af"/>
        <w:spacing w:after="0"/>
        <w:ind w:firstLine="720"/>
        <w:jc w:val="both"/>
        <w:rPr>
          <w:rFonts w:ascii="Times New Roman" w:hAnsi="Times New Roman"/>
        </w:rPr>
      </w:pPr>
      <w:r>
        <w:rPr>
          <w:rFonts w:ascii="Times New Roman" w:hAnsi="Times New Roman"/>
          <w:sz w:val="28"/>
        </w:rPr>
        <w:t xml:space="preserve">- </w:t>
      </w:r>
      <w:r w:rsidR="00726A49">
        <w:rPr>
          <w:rFonts w:ascii="Times New Roman" w:hAnsi="Times New Roman"/>
          <w:sz w:val="28"/>
        </w:rPr>
        <w:t>количество обязательных профилактических визитов, проведенных за отчетный период;</w:t>
      </w:r>
      <w:r w:rsidR="00726A49">
        <w:rPr>
          <w:rFonts w:ascii="Times New Roman" w:hAnsi="Times New Roman"/>
          <w:color w:val="FF0000"/>
          <w:sz w:val="28"/>
        </w:rPr>
        <w:t xml:space="preserve"> </w:t>
      </w:r>
    </w:p>
    <w:p w14:paraId="3D9F5D63" w14:textId="7EB42F20" w:rsidR="00694283" w:rsidRDefault="00A17F9D">
      <w:pPr>
        <w:pStyle w:val="af"/>
        <w:spacing w:after="0"/>
        <w:ind w:firstLine="720"/>
        <w:jc w:val="both"/>
        <w:rPr>
          <w:rFonts w:ascii="Times New Roman" w:hAnsi="Times New Roman"/>
        </w:rPr>
      </w:pPr>
      <w:r>
        <w:rPr>
          <w:rFonts w:ascii="Times New Roman" w:hAnsi="Times New Roman"/>
          <w:sz w:val="28"/>
        </w:rPr>
        <w:t xml:space="preserve">- </w:t>
      </w:r>
      <w:r w:rsidR="00726A49">
        <w:rPr>
          <w:rFonts w:ascii="Times New Roman" w:hAnsi="Times New Roman"/>
          <w:sz w:val="28"/>
        </w:rPr>
        <w:t xml:space="preserve">количество предостережений о недопустимости нарушения обязательных требований, объявленных за отчетный период; </w:t>
      </w:r>
    </w:p>
    <w:p w14:paraId="25CE7C2D" w14:textId="6180DAB4" w:rsidR="00694283" w:rsidRDefault="00A17F9D">
      <w:pPr>
        <w:pStyle w:val="af"/>
        <w:spacing w:after="0"/>
        <w:ind w:firstLine="720"/>
        <w:jc w:val="both"/>
        <w:rPr>
          <w:rFonts w:ascii="Times New Roman" w:hAnsi="Times New Roman"/>
        </w:rPr>
      </w:pPr>
      <w:r>
        <w:rPr>
          <w:rFonts w:ascii="Times New Roman" w:hAnsi="Times New Roman"/>
          <w:sz w:val="28"/>
        </w:rPr>
        <w:t xml:space="preserve">- </w:t>
      </w:r>
      <w:r w:rsidR="00726A49">
        <w:rPr>
          <w:rFonts w:ascii="Times New Roman" w:hAnsi="Times New Roman"/>
          <w:sz w:val="28"/>
        </w:rPr>
        <w:t xml:space="preserve">количество контрольных мероприятий, по результатам которых выявлены нарушения обязательных требований, за отчетный период; </w:t>
      </w:r>
    </w:p>
    <w:p w14:paraId="7D7EA2AF" w14:textId="275323CD" w:rsidR="00694283" w:rsidRDefault="00A17F9D">
      <w:pPr>
        <w:pStyle w:val="af"/>
        <w:spacing w:after="0"/>
        <w:ind w:firstLine="720"/>
        <w:jc w:val="both"/>
        <w:rPr>
          <w:rFonts w:ascii="Times New Roman" w:hAnsi="Times New Roman"/>
        </w:rPr>
      </w:pPr>
      <w:r>
        <w:rPr>
          <w:rFonts w:ascii="Times New Roman" w:hAnsi="Times New Roman"/>
          <w:sz w:val="28"/>
        </w:rPr>
        <w:t xml:space="preserve">- </w:t>
      </w:r>
      <w:r w:rsidR="00726A49">
        <w:rPr>
          <w:rFonts w:ascii="Times New Roman" w:hAnsi="Times New Roman"/>
          <w:sz w:val="28"/>
        </w:rPr>
        <w:t xml:space="preserve">количество контрольных мероприятий, по итогам которых возбуждены дела об административных правонарушениях, </w:t>
      </w:r>
      <w:r w:rsidR="00726A49">
        <w:rPr>
          <w:rFonts w:ascii="Times New Roman" w:hAnsi="Times New Roman"/>
          <w:sz w:val="28"/>
        </w:rPr>
        <w:br/>
        <w:t xml:space="preserve">за отчетный период; </w:t>
      </w:r>
    </w:p>
    <w:p w14:paraId="7E3419B1" w14:textId="3B914557" w:rsidR="00694283" w:rsidRDefault="00A17F9D">
      <w:pPr>
        <w:pStyle w:val="af"/>
        <w:spacing w:after="0"/>
        <w:ind w:firstLine="720"/>
        <w:jc w:val="both"/>
        <w:rPr>
          <w:rFonts w:ascii="Times New Roman" w:hAnsi="Times New Roman"/>
        </w:rPr>
      </w:pPr>
      <w:r>
        <w:rPr>
          <w:rFonts w:ascii="Times New Roman" w:hAnsi="Times New Roman"/>
          <w:sz w:val="28"/>
        </w:rPr>
        <w:t xml:space="preserve">- </w:t>
      </w:r>
      <w:r w:rsidR="00726A49">
        <w:rPr>
          <w:rFonts w:ascii="Times New Roman" w:hAnsi="Times New Roman"/>
          <w:sz w:val="28"/>
        </w:rPr>
        <w:t xml:space="preserve">сумма административных штрафов, наложенных по результатам контрольных мероприятий, за отчетный период; </w:t>
      </w:r>
    </w:p>
    <w:p w14:paraId="2FCAA0E6" w14:textId="4F1DFA97" w:rsidR="00694283" w:rsidRDefault="00A17F9D">
      <w:pPr>
        <w:pStyle w:val="af"/>
        <w:spacing w:after="0"/>
        <w:ind w:firstLine="720"/>
        <w:jc w:val="both"/>
        <w:rPr>
          <w:rFonts w:ascii="Times New Roman" w:hAnsi="Times New Roman"/>
        </w:rPr>
      </w:pPr>
      <w:r>
        <w:rPr>
          <w:rFonts w:ascii="Times New Roman" w:hAnsi="Times New Roman"/>
          <w:sz w:val="28"/>
        </w:rPr>
        <w:t xml:space="preserve">- </w:t>
      </w:r>
      <w:r w:rsidR="00726A49">
        <w:rPr>
          <w:rFonts w:ascii="Times New Roman" w:hAnsi="Times New Roman"/>
          <w:sz w:val="28"/>
        </w:rPr>
        <w:t>количество направленных в органы прокуратуры заявлений</w:t>
      </w:r>
      <w:r w:rsidR="00726A49">
        <w:rPr>
          <w:rFonts w:ascii="Times New Roman" w:hAnsi="Times New Roman"/>
          <w:sz w:val="28"/>
        </w:rPr>
        <w:br/>
        <w:t xml:space="preserve"> о согласовании проведения контрольных мероприятий, </w:t>
      </w:r>
      <w:r w:rsidR="00726A49">
        <w:rPr>
          <w:rFonts w:ascii="Times New Roman" w:hAnsi="Times New Roman"/>
          <w:sz w:val="28"/>
        </w:rPr>
        <w:br/>
        <w:t xml:space="preserve">за отчетный период; </w:t>
      </w:r>
    </w:p>
    <w:p w14:paraId="0B8B6C4D" w14:textId="4C23407B" w:rsidR="00694283" w:rsidRDefault="00A17F9D">
      <w:pPr>
        <w:pStyle w:val="af"/>
        <w:spacing w:after="0"/>
        <w:ind w:firstLine="720"/>
        <w:jc w:val="both"/>
        <w:rPr>
          <w:rFonts w:ascii="Times New Roman" w:hAnsi="Times New Roman"/>
        </w:rPr>
      </w:pPr>
      <w:r>
        <w:rPr>
          <w:rFonts w:ascii="Times New Roman" w:hAnsi="Times New Roman"/>
          <w:sz w:val="28"/>
        </w:rPr>
        <w:t xml:space="preserve">- </w:t>
      </w:r>
      <w:r w:rsidR="00726A49">
        <w:rPr>
          <w:rFonts w:ascii="Times New Roman" w:hAnsi="Times New Roman"/>
          <w:sz w:val="28"/>
        </w:rPr>
        <w:t>количество направленных в органы прокуратуры заявлений</w:t>
      </w:r>
      <w:r w:rsidR="00726A49">
        <w:rPr>
          <w:rFonts w:ascii="Times New Roman" w:hAnsi="Times New Roman"/>
          <w:sz w:val="28"/>
        </w:rPr>
        <w:br/>
        <w:t xml:space="preserve"> о согласовании проведения контрольных мероприятий, </w:t>
      </w:r>
      <w:r w:rsidR="00726A49">
        <w:rPr>
          <w:rFonts w:ascii="Times New Roman" w:hAnsi="Times New Roman"/>
          <w:sz w:val="28"/>
        </w:rPr>
        <w:br/>
        <w:t xml:space="preserve">по которым органами прокуратуры отказано в согласовании, за отчетный период; </w:t>
      </w:r>
    </w:p>
    <w:p w14:paraId="7EC68A27" w14:textId="7F6D8F6A" w:rsidR="00694283" w:rsidRDefault="00A17F9D">
      <w:pPr>
        <w:pStyle w:val="af"/>
        <w:spacing w:after="0"/>
        <w:ind w:firstLine="720"/>
        <w:jc w:val="both"/>
        <w:rPr>
          <w:rFonts w:ascii="Times New Roman" w:hAnsi="Times New Roman"/>
        </w:rPr>
      </w:pPr>
      <w:r>
        <w:rPr>
          <w:rFonts w:ascii="Times New Roman" w:hAnsi="Times New Roman"/>
          <w:sz w:val="28"/>
        </w:rPr>
        <w:t xml:space="preserve">- </w:t>
      </w:r>
      <w:r w:rsidR="00726A49">
        <w:rPr>
          <w:rFonts w:ascii="Times New Roman" w:hAnsi="Times New Roman"/>
          <w:sz w:val="28"/>
        </w:rPr>
        <w:t xml:space="preserve">общее количество учтенных объектов контроля на конец отчетного периода; </w:t>
      </w:r>
    </w:p>
    <w:p w14:paraId="21AF059D" w14:textId="2923C275" w:rsidR="00694283" w:rsidRDefault="00A17F9D">
      <w:pPr>
        <w:pStyle w:val="af"/>
        <w:spacing w:after="0"/>
        <w:ind w:firstLine="720"/>
        <w:jc w:val="both"/>
        <w:rPr>
          <w:rFonts w:ascii="Times New Roman" w:hAnsi="Times New Roman"/>
        </w:rPr>
      </w:pPr>
      <w:r>
        <w:rPr>
          <w:rFonts w:ascii="Times New Roman" w:hAnsi="Times New Roman"/>
          <w:sz w:val="28"/>
        </w:rPr>
        <w:t xml:space="preserve">- </w:t>
      </w:r>
      <w:r w:rsidR="00726A49">
        <w:rPr>
          <w:rFonts w:ascii="Times New Roman" w:hAnsi="Times New Roman"/>
          <w:sz w:val="28"/>
        </w:rPr>
        <w:t xml:space="preserve">количество учтенных объектов контроля, отнесенных к категориям риска, по каждой из категорий риска, на конец отчетного периода; </w:t>
      </w:r>
    </w:p>
    <w:p w14:paraId="52770CDC" w14:textId="5BE7BA2D" w:rsidR="00694283" w:rsidRDefault="00A17F9D">
      <w:pPr>
        <w:pStyle w:val="af"/>
        <w:spacing w:after="0"/>
        <w:ind w:firstLine="720"/>
        <w:jc w:val="both"/>
        <w:rPr>
          <w:rFonts w:ascii="Times New Roman" w:hAnsi="Times New Roman"/>
        </w:rPr>
      </w:pPr>
      <w:r>
        <w:rPr>
          <w:rFonts w:ascii="Times New Roman" w:hAnsi="Times New Roman"/>
          <w:sz w:val="28"/>
        </w:rPr>
        <w:t xml:space="preserve">- </w:t>
      </w:r>
      <w:r w:rsidR="00726A49">
        <w:rPr>
          <w:rFonts w:ascii="Times New Roman" w:hAnsi="Times New Roman"/>
          <w:sz w:val="28"/>
        </w:rPr>
        <w:t xml:space="preserve">количество учтенных контролируемых лиц на конец отчетного периода; </w:t>
      </w:r>
    </w:p>
    <w:p w14:paraId="3C352FEF" w14:textId="63DE289C" w:rsidR="00694283" w:rsidRDefault="00A17F9D">
      <w:pPr>
        <w:pStyle w:val="af"/>
        <w:spacing w:after="0"/>
        <w:ind w:firstLine="720"/>
        <w:jc w:val="both"/>
        <w:rPr>
          <w:rFonts w:ascii="Times New Roman" w:hAnsi="Times New Roman"/>
        </w:rPr>
      </w:pPr>
      <w:r>
        <w:rPr>
          <w:rFonts w:ascii="Times New Roman" w:hAnsi="Times New Roman"/>
          <w:sz w:val="28"/>
        </w:rPr>
        <w:t xml:space="preserve">- </w:t>
      </w:r>
      <w:r w:rsidR="00726A49">
        <w:rPr>
          <w:rFonts w:ascii="Times New Roman" w:hAnsi="Times New Roman"/>
          <w:sz w:val="28"/>
        </w:rPr>
        <w:t xml:space="preserve">количество учтенных контролируемых лиц, в отношении которых проведены контрольные мероприятия, за отчетный период; </w:t>
      </w:r>
    </w:p>
    <w:p w14:paraId="5F7CBFC2" w14:textId="5CC8E7D3" w:rsidR="00694283" w:rsidRDefault="00A17F9D">
      <w:pPr>
        <w:pStyle w:val="af"/>
        <w:spacing w:after="0"/>
        <w:ind w:firstLine="720"/>
        <w:jc w:val="both"/>
        <w:rPr>
          <w:rFonts w:ascii="Times New Roman" w:hAnsi="Times New Roman"/>
        </w:rPr>
      </w:pPr>
      <w:r>
        <w:rPr>
          <w:rFonts w:ascii="Times New Roman" w:hAnsi="Times New Roman"/>
          <w:sz w:val="28"/>
        </w:rPr>
        <w:t xml:space="preserve">- </w:t>
      </w:r>
      <w:r w:rsidR="00726A49">
        <w:rPr>
          <w:rFonts w:ascii="Times New Roman" w:hAnsi="Times New Roman"/>
          <w:sz w:val="28"/>
        </w:rPr>
        <w:t xml:space="preserve">общее количество жалоб, поданных контролируемыми лицами </w:t>
      </w:r>
      <w:r w:rsidR="00726A49">
        <w:rPr>
          <w:rFonts w:ascii="Times New Roman" w:hAnsi="Times New Roman"/>
          <w:sz w:val="28"/>
        </w:rPr>
        <w:br/>
        <w:t xml:space="preserve">в досудебном порядке за отчетный период; </w:t>
      </w:r>
    </w:p>
    <w:p w14:paraId="4FD570CF" w14:textId="22726CDC" w:rsidR="00694283" w:rsidRDefault="00A17F9D">
      <w:pPr>
        <w:pStyle w:val="af"/>
        <w:spacing w:after="0"/>
        <w:ind w:firstLine="720"/>
        <w:jc w:val="both"/>
        <w:rPr>
          <w:rFonts w:ascii="Times New Roman" w:hAnsi="Times New Roman"/>
        </w:rPr>
      </w:pPr>
      <w:r>
        <w:rPr>
          <w:rFonts w:ascii="Times New Roman" w:hAnsi="Times New Roman"/>
          <w:sz w:val="28"/>
        </w:rPr>
        <w:t xml:space="preserve">- </w:t>
      </w:r>
      <w:r w:rsidR="00726A49">
        <w:rPr>
          <w:rFonts w:ascii="Times New Roman" w:hAnsi="Times New Roman"/>
          <w:sz w:val="28"/>
        </w:rPr>
        <w:t>количество жалоб, в отношении которых контрольным органом был нарушен срок рассмотрения, за отчетный период;</w:t>
      </w:r>
      <w:r w:rsidR="00726A49">
        <w:rPr>
          <w:rFonts w:ascii="Times New Roman" w:hAnsi="Times New Roman"/>
          <w:color w:val="FF0000"/>
          <w:sz w:val="28"/>
        </w:rPr>
        <w:t xml:space="preserve"> </w:t>
      </w:r>
    </w:p>
    <w:p w14:paraId="4A558E4A" w14:textId="1AC6FA48" w:rsidR="00694283" w:rsidRDefault="00A17F9D">
      <w:pPr>
        <w:pStyle w:val="af"/>
        <w:spacing w:after="0"/>
        <w:ind w:firstLine="720"/>
        <w:jc w:val="both"/>
        <w:rPr>
          <w:rFonts w:ascii="Times New Roman" w:hAnsi="Times New Roman"/>
        </w:rPr>
      </w:pPr>
      <w:r>
        <w:rPr>
          <w:rFonts w:ascii="Times New Roman" w:hAnsi="Times New Roman"/>
          <w:sz w:val="28"/>
        </w:rPr>
        <w:t xml:space="preserve">- </w:t>
      </w:r>
      <w:r w:rsidR="00726A49">
        <w:rPr>
          <w:rFonts w:ascii="Times New Roman" w:hAnsi="Times New Roman"/>
          <w:sz w:val="28"/>
        </w:rPr>
        <w:t xml:space="preserve">количество жалоб, поданных контролируемыми лицами </w:t>
      </w:r>
      <w:r w:rsidR="00726A49">
        <w:rPr>
          <w:rFonts w:ascii="Times New Roman" w:hAnsi="Times New Roman"/>
          <w:sz w:val="28"/>
        </w:rPr>
        <w:br/>
        <w:t xml:space="preserve">в досудебном порядке, по </w:t>
      </w:r>
      <w:proofErr w:type="gramStart"/>
      <w:r w:rsidR="00726A49">
        <w:rPr>
          <w:rFonts w:ascii="Times New Roman" w:hAnsi="Times New Roman"/>
          <w:sz w:val="28"/>
        </w:rPr>
        <w:t>итогам</w:t>
      </w:r>
      <w:proofErr w:type="gramEnd"/>
      <w:r w:rsidR="00726A49">
        <w:rPr>
          <w:rFonts w:ascii="Times New Roman" w:hAnsi="Times New Roman"/>
          <w:sz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14:paraId="4F408599" w14:textId="5E7C6523" w:rsidR="00694283" w:rsidRDefault="00A17F9D">
      <w:pPr>
        <w:pStyle w:val="af"/>
        <w:spacing w:after="0"/>
        <w:ind w:firstLine="720"/>
        <w:jc w:val="both"/>
        <w:rPr>
          <w:rFonts w:ascii="Times New Roman" w:hAnsi="Times New Roman"/>
        </w:rPr>
      </w:pPr>
      <w:r>
        <w:rPr>
          <w:rFonts w:ascii="Times New Roman" w:hAnsi="Times New Roman"/>
          <w:sz w:val="28"/>
        </w:rPr>
        <w:t xml:space="preserve">- </w:t>
      </w:r>
      <w:r w:rsidR="00726A49">
        <w:rPr>
          <w:rFonts w:ascii="Times New Roman" w:hAnsi="Times New Roman"/>
          <w:sz w:val="28"/>
        </w:rPr>
        <w:t xml:space="preserve">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 </w:t>
      </w:r>
    </w:p>
    <w:p w14:paraId="79521AD1" w14:textId="6540C668" w:rsidR="00694283" w:rsidRDefault="00A17F9D">
      <w:pPr>
        <w:pStyle w:val="af"/>
        <w:spacing w:after="0"/>
        <w:ind w:firstLine="720"/>
        <w:jc w:val="both"/>
        <w:rPr>
          <w:rFonts w:ascii="Times New Roman" w:hAnsi="Times New Roman"/>
        </w:rPr>
      </w:pPr>
      <w:r>
        <w:rPr>
          <w:rFonts w:ascii="Times New Roman" w:hAnsi="Times New Roman"/>
          <w:sz w:val="28"/>
        </w:rPr>
        <w:t xml:space="preserve">- </w:t>
      </w:r>
      <w:r w:rsidR="00726A49">
        <w:rPr>
          <w:rFonts w:ascii="Times New Roman" w:hAnsi="Times New Roman"/>
          <w:sz w:val="28"/>
        </w:rPr>
        <w:t xml:space="preserve">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14:paraId="5DDBB4C4" w14:textId="010863B2" w:rsidR="00694283" w:rsidRDefault="00A17F9D">
      <w:pPr>
        <w:ind w:firstLine="567"/>
        <w:jc w:val="both"/>
        <w:rPr>
          <w:rFonts w:ascii="Times New Roman" w:hAnsi="Times New Roman"/>
          <w:sz w:val="28"/>
        </w:rPr>
      </w:pPr>
      <w:r>
        <w:rPr>
          <w:rFonts w:ascii="Times New Roman" w:hAnsi="Times New Roman"/>
          <w:sz w:val="28"/>
        </w:rPr>
        <w:lastRenderedPageBreak/>
        <w:t xml:space="preserve">- </w:t>
      </w:r>
      <w:r w:rsidR="00726A49">
        <w:rPr>
          <w:rFonts w:ascii="Times New Roman" w:hAnsi="Times New Roman"/>
          <w:sz w:val="28"/>
        </w:rPr>
        <w:t xml:space="preserve">количество контрольных мероприятий, проведенных </w:t>
      </w:r>
      <w:r w:rsidR="00726A49">
        <w:rPr>
          <w:rFonts w:ascii="Times New Roman" w:hAnsi="Times New Roman"/>
          <w:sz w:val="28"/>
        </w:rPr>
        <w:br/>
        <w:t>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sectPr w:rsidR="00694283">
      <w:headerReference w:type="default" r:id="rId13"/>
      <w:pgSz w:w="11906" w:h="16838"/>
      <w:pgMar w:top="1134" w:right="1276" w:bottom="1134" w:left="1559"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AAA910" w14:textId="77777777" w:rsidR="00867794" w:rsidRDefault="00867794">
      <w:r>
        <w:separator/>
      </w:r>
    </w:p>
  </w:endnote>
  <w:endnote w:type="continuationSeparator" w:id="0">
    <w:p w14:paraId="0D7529E7" w14:textId="77777777" w:rsidR="00867794" w:rsidRDefault="00867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XO Thames">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225628" w14:textId="77777777" w:rsidR="00867794" w:rsidRDefault="00867794">
      <w:r>
        <w:separator/>
      </w:r>
    </w:p>
  </w:footnote>
  <w:footnote w:type="continuationSeparator" w:id="0">
    <w:p w14:paraId="3D3B316E" w14:textId="77777777" w:rsidR="00867794" w:rsidRDefault="008677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82237" w14:textId="77777777" w:rsidR="00694283" w:rsidRDefault="00726A49">
    <w:pPr>
      <w:pStyle w:val="a8"/>
      <w:jc w:val="center"/>
      <w:rPr>
        <w:rFonts w:ascii="Times New Roman" w:hAnsi="Times New Roman"/>
      </w:rPr>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sidR="00910ED7">
      <w:rPr>
        <w:rFonts w:ascii="Times New Roman" w:hAnsi="Times New Roman"/>
        <w:noProof/>
      </w:rPr>
      <w:t>39</w:t>
    </w:r>
    <w:r>
      <w:rPr>
        <w:rFonts w:ascii="Times New Roman" w:hAnsi="Times New Roman"/>
      </w:rPr>
      <w:fldChar w:fldCharType="end"/>
    </w:r>
  </w:p>
  <w:p w14:paraId="64859004" w14:textId="77777777" w:rsidR="00694283" w:rsidRDefault="00694283">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283"/>
    <w:rsid w:val="00000DDE"/>
    <w:rsid w:val="000256BA"/>
    <w:rsid w:val="000362AF"/>
    <w:rsid w:val="000443A2"/>
    <w:rsid w:val="00051A4B"/>
    <w:rsid w:val="0005436C"/>
    <w:rsid w:val="000600A6"/>
    <w:rsid w:val="000719B2"/>
    <w:rsid w:val="00082817"/>
    <w:rsid w:val="0008390D"/>
    <w:rsid w:val="00083A81"/>
    <w:rsid w:val="00084865"/>
    <w:rsid w:val="0009496F"/>
    <w:rsid w:val="00097D77"/>
    <w:rsid w:val="000A2F67"/>
    <w:rsid w:val="000B14CD"/>
    <w:rsid w:val="000B3CC3"/>
    <w:rsid w:val="000B6ACB"/>
    <w:rsid w:val="000C2C45"/>
    <w:rsid w:val="000C76BA"/>
    <w:rsid w:val="000C7723"/>
    <w:rsid w:val="000D037C"/>
    <w:rsid w:val="000D12B9"/>
    <w:rsid w:val="000D46AE"/>
    <w:rsid w:val="000E5487"/>
    <w:rsid w:val="000E6FBE"/>
    <w:rsid w:val="000F0922"/>
    <w:rsid w:val="000F2CDE"/>
    <w:rsid w:val="000F4033"/>
    <w:rsid w:val="000F666F"/>
    <w:rsid w:val="00102912"/>
    <w:rsid w:val="00110C5E"/>
    <w:rsid w:val="00112B95"/>
    <w:rsid w:val="00114120"/>
    <w:rsid w:val="0011638E"/>
    <w:rsid w:val="00126F8D"/>
    <w:rsid w:val="00135B14"/>
    <w:rsid w:val="00141375"/>
    <w:rsid w:val="00142281"/>
    <w:rsid w:val="00145FD4"/>
    <w:rsid w:val="00166130"/>
    <w:rsid w:val="00187FFD"/>
    <w:rsid w:val="00191732"/>
    <w:rsid w:val="001A1F2C"/>
    <w:rsid w:val="001A6FFE"/>
    <w:rsid w:val="001A7BC8"/>
    <w:rsid w:val="001B265C"/>
    <w:rsid w:val="001C328C"/>
    <w:rsid w:val="001E540E"/>
    <w:rsid w:val="001E662B"/>
    <w:rsid w:val="001E6CA0"/>
    <w:rsid w:val="001F4ABA"/>
    <w:rsid w:val="001F544C"/>
    <w:rsid w:val="001F554E"/>
    <w:rsid w:val="0020792B"/>
    <w:rsid w:val="0022682C"/>
    <w:rsid w:val="00247884"/>
    <w:rsid w:val="002517E2"/>
    <w:rsid w:val="0025494E"/>
    <w:rsid w:val="002623DA"/>
    <w:rsid w:val="00262E65"/>
    <w:rsid w:val="00272416"/>
    <w:rsid w:val="00275AF6"/>
    <w:rsid w:val="00285226"/>
    <w:rsid w:val="00291C23"/>
    <w:rsid w:val="00297C1E"/>
    <w:rsid w:val="002A1710"/>
    <w:rsid w:val="002B1E71"/>
    <w:rsid w:val="002D22F8"/>
    <w:rsid w:val="002D48BB"/>
    <w:rsid w:val="002D6D6E"/>
    <w:rsid w:val="002E69A1"/>
    <w:rsid w:val="003063EF"/>
    <w:rsid w:val="003134C1"/>
    <w:rsid w:val="00316BD2"/>
    <w:rsid w:val="00330BA3"/>
    <w:rsid w:val="00330DF6"/>
    <w:rsid w:val="00332B1B"/>
    <w:rsid w:val="0035025D"/>
    <w:rsid w:val="00357E5E"/>
    <w:rsid w:val="00361583"/>
    <w:rsid w:val="00370CBC"/>
    <w:rsid w:val="00387C74"/>
    <w:rsid w:val="00387E03"/>
    <w:rsid w:val="00387F89"/>
    <w:rsid w:val="00396A78"/>
    <w:rsid w:val="003B2F76"/>
    <w:rsid w:val="003B7F0B"/>
    <w:rsid w:val="003C09B2"/>
    <w:rsid w:val="003E46DD"/>
    <w:rsid w:val="003E4DB8"/>
    <w:rsid w:val="003F5534"/>
    <w:rsid w:val="003F658E"/>
    <w:rsid w:val="0040763B"/>
    <w:rsid w:val="00410D1C"/>
    <w:rsid w:val="0041357B"/>
    <w:rsid w:val="00413D60"/>
    <w:rsid w:val="00414B78"/>
    <w:rsid w:val="00426C8E"/>
    <w:rsid w:val="0044055C"/>
    <w:rsid w:val="00440CA6"/>
    <w:rsid w:val="004557F2"/>
    <w:rsid w:val="0046248C"/>
    <w:rsid w:val="00465CFE"/>
    <w:rsid w:val="00474393"/>
    <w:rsid w:val="004A21E1"/>
    <w:rsid w:val="004A4479"/>
    <w:rsid w:val="004A4A8C"/>
    <w:rsid w:val="004B5C96"/>
    <w:rsid w:val="004C1CC1"/>
    <w:rsid w:val="004D2B49"/>
    <w:rsid w:val="004D765B"/>
    <w:rsid w:val="004E43DA"/>
    <w:rsid w:val="004E4507"/>
    <w:rsid w:val="004F73D0"/>
    <w:rsid w:val="005119BF"/>
    <w:rsid w:val="00512D77"/>
    <w:rsid w:val="00515E55"/>
    <w:rsid w:val="00516FF7"/>
    <w:rsid w:val="00523B53"/>
    <w:rsid w:val="00547433"/>
    <w:rsid w:val="00564F58"/>
    <w:rsid w:val="00570E5B"/>
    <w:rsid w:val="00576722"/>
    <w:rsid w:val="00577DE5"/>
    <w:rsid w:val="00580C38"/>
    <w:rsid w:val="005958D8"/>
    <w:rsid w:val="00596933"/>
    <w:rsid w:val="005A50CF"/>
    <w:rsid w:val="005B56E4"/>
    <w:rsid w:val="005C2FAE"/>
    <w:rsid w:val="005D537C"/>
    <w:rsid w:val="005D6398"/>
    <w:rsid w:val="005E5205"/>
    <w:rsid w:val="005E6604"/>
    <w:rsid w:val="005F591E"/>
    <w:rsid w:val="005F5F99"/>
    <w:rsid w:val="005F6780"/>
    <w:rsid w:val="00601D39"/>
    <w:rsid w:val="0061046B"/>
    <w:rsid w:val="00617D46"/>
    <w:rsid w:val="00630137"/>
    <w:rsid w:val="00644BE5"/>
    <w:rsid w:val="00647FED"/>
    <w:rsid w:val="006508E0"/>
    <w:rsid w:val="00653FE3"/>
    <w:rsid w:val="00661F6D"/>
    <w:rsid w:val="00662257"/>
    <w:rsid w:val="006634D5"/>
    <w:rsid w:val="006737C5"/>
    <w:rsid w:val="0068303C"/>
    <w:rsid w:val="0068535A"/>
    <w:rsid w:val="00694283"/>
    <w:rsid w:val="006962FF"/>
    <w:rsid w:val="006A1580"/>
    <w:rsid w:val="006A43BE"/>
    <w:rsid w:val="006B4596"/>
    <w:rsid w:val="006D721D"/>
    <w:rsid w:val="006E0E8E"/>
    <w:rsid w:val="00712A4C"/>
    <w:rsid w:val="00715F41"/>
    <w:rsid w:val="00716A71"/>
    <w:rsid w:val="00726A49"/>
    <w:rsid w:val="00727A34"/>
    <w:rsid w:val="00727CB9"/>
    <w:rsid w:val="007305A4"/>
    <w:rsid w:val="00734400"/>
    <w:rsid w:val="00744FFB"/>
    <w:rsid w:val="00747488"/>
    <w:rsid w:val="00753DD1"/>
    <w:rsid w:val="00760030"/>
    <w:rsid w:val="00764090"/>
    <w:rsid w:val="007676AB"/>
    <w:rsid w:val="00772E3F"/>
    <w:rsid w:val="00795E9D"/>
    <w:rsid w:val="007A59F7"/>
    <w:rsid w:val="007C1068"/>
    <w:rsid w:val="007C19F4"/>
    <w:rsid w:val="007C25EB"/>
    <w:rsid w:val="007C535E"/>
    <w:rsid w:val="007D32CC"/>
    <w:rsid w:val="007E7FDD"/>
    <w:rsid w:val="007F797D"/>
    <w:rsid w:val="0081625A"/>
    <w:rsid w:val="008329D3"/>
    <w:rsid w:val="00854899"/>
    <w:rsid w:val="00861AC4"/>
    <w:rsid w:val="00861E53"/>
    <w:rsid w:val="00866881"/>
    <w:rsid w:val="00867794"/>
    <w:rsid w:val="00872AC9"/>
    <w:rsid w:val="00880499"/>
    <w:rsid w:val="00881F13"/>
    <w:rsid w:val="00882112"/>
    <w:rsid w:val="008834DF"/>
    <w:rsid w:val="00883992"/>
    <w:rsid w:val="008842D4"/>
    <w:rsid w:val="00896F9B"/>
    <w:rsid w:val="008C53C7"/>
    <w:rsid w:val="008D0A05"/>
    <w:rsid w:val="008E03B9"/>
    <w:rsid w:val="008E5E7E"/>
    <w:rsid w:val="008F0BD1"/>
    <w:rsid w:val="009013AA"/>
    <w:rsid w:val="00910ED7"/>
    <w:rsid w:val="009113BB"/>
    <w:rsid w:val="0091634F"/>
    <w:rsid w:val="009179EC"/>
    <w:rsid w:val="00925242"/>
    <w:rsid w:val="00934A0A"/>
    <w:rsid w:val="00953E9E"/>
    <w:rsid w:val="00957F5A"/>
    <w:rsid w:val="009835E2"/>
    <w:rsid w:val="009B0094"/>
    <w:rsid w:val="009B5382"/>
    <w:rsid w:val="009F6B6F"/>
    <w:rsid w:val="00A13B4B"/>
    <w:rsid w:val="00A17F9D"/>
    <w:rsid w:val="00A2412E"/>
    <w:rsid w:val="00A258EB"/>
    <w:rsid w:val="00A27121"/>
    <w:rsid w:val="00A43F36"/>
    <w:rsid w:val="00A444B6"/>
    <w:rsid w:val="00A50826"/>
    <w:rsid w:val="00A618AF"/>
    <w:rsid w:val="00A634E6"/>
    <w:rsid w:val="00A65B60"/>
    <w:rsid w:val="00A66BAF"/>
    <w:rsid w:val="00A75072"/>
    <w:rsid w:val="00A850D3"/>
    <w:rsid w:val="00A8566B"/>
    <w:rsid w:val="00A93DF1"/>
    <w:rsid w:val="00AA178A"/>
    <w:rsid w:val="00AA1C19"/>
    <w:rsid w:val="00AB7718"/>
    <w:rsid w:val="00AC0B06"/>
    <w:rsid w:val="00AC1D33"/>
    <w:rsid w:val="00AD36EA"/>
    <w:rsid w:val="00AF414C"/>
    <w:rsid w:val="00B02813"/>
    <w:rsid w:val="00B05BE2"/>
    <w:rsid w:val="00B149DB"/>
    <w:rsid w:val="00B26064"/>
    <w:rsid w:val="00B30DB3"/>
    <w:rsid w:val="00B3174E"/>
    <w:rsid w:val="00B3461E"/>
    <w:rsid w:val="00B35F93"/>
    <w:rsid w:val="00B36BC7"/>
    <w:rsid w:val="00B4328C"/>
    <w:rsid w:val="00B55AC7"/>
    <w:rsid w:val="00B61AD2"/>
    <w:rsid w:val="00B65CBD"/>
    <w:rsid w:val="00B803DB"/>
    <w:rsid w:val="00B8176E"/>
    <w:rsid w:val="00B84138"/>
    <w:rsid w:val="00B93056"/>
    <w:rsid w:val="00BA02C3"/>
    <w:rsid w:val="00BB2A7D"/>
    <w:rsid w:val="00BB45F9"/>
    <w:rsid w:val="00BB49F1"/>
    <w:rsid w:val="00BC3CAB"/>
    <w:rsid w:val="00BC50E3"/>
    <w:rsid w:val="00BC64C0"/>
    <w:rsid w:val="00BE7AE8"/>
    <w:rsid w:val="00C00641"/>
    <w:rsid w:val="00C027EF"/>
    <w:rsid w:val="00C13D5B"/>
    <w:rsid w:val="00C163C6"/>
    <w:rsid w:val="00C172E0"/>
    <w:rsid w:val="00C24D0E"/>
    <w:rsid w:val="00C340E0"/>
    <w:rsid w:val="00C346BD"/>
    <w:rsid w:val="00C41280"/>
    <w:rsid w:val="00C413BF"/>
    <w:rsid w:val="00C44BFD"/>
    <w:rsid w:val="00C6650C"/>
    <w:rsid w:val="00C673A2"/>
    <w:rsid w:val="00C71BCC"/>
    <w:rsid w:val="00C75B21"/>
    <w:rsid w:val="00CB09AB"/>
    <w:rsid w:val="00CB6CA6"/>
    <w:rsid w:val="00CC1815"/>
    <w:rsid w:val="00CD13AE"/>
    <w:rsid w:val="00CE5F60"/>
    <w:rsid w:val="00CF3648"/>
    <w:rsid w:val="00CF40F6"/>
    <w:rsid w:val="00CF6164"/>
    <w:rsid w:val="00D0051C"/>
    <w:rsid w:val="00D30F8A"/>
    <w:rsid w:val="00D45976"/>
    <w:rsid w:val="00D5008A"/>
    <w:rsid w:val="00D50702"/>
    <w:rsid w:val="00D51384"/>
    <w:rsid w:val="00D561A3"/>
    <w:rsid w:val="00D61867"/>
    <w:rsid w:val="00D6585C"/>
    <w:rsid w:val="00D8357C"/>
    <w:rsid w:val="00D860AF"/>
    <w:rsid w:val="00D94416"/>
    <w:rsid w:val="00DC4132"/>
    <w:rsid w:val="00DE4E7A"/>
    <w:rsid w:val="00DE5351"/>
    <w:rsid w:val="00DF653A"/>
    <w:rsid w:val="00E03812"/>
    <w:rsid w:val="00E071E7"/>
    <w:rsid w:val="00E13DED"/>
    <w:rsid w:val="00E15ED7"/>
    <w:rsid w:val="00E20457"/>
    <w:rsid w:val="00E33DCA"/>
    <w:rsid w:val="00E340E4"/>
    <w:rsid w:val="00E53E13"/>
    <w:rsid w:val="00E5588D"/>
    <w:rsid w:val="00E66767"/>
    <w:rsid w:val="00E66EA8"/>
    <w:rsid w:val="00E971AC"/>
    <w:rsid w:val="00EB2ED8"/>
    <w:rsid w:val="00EB48FE"/>
    <w:rsid w:val="00EB4DE5"/>
    <w:rsid w:val="00EC673F"/>
    <w:rsid w:val="00ED69D6"/>
    <w:rsid w:val="00EE04D9"/>
    <w:rsid w:val="00EE3E8B"/>
    <w:rsid w:val="00EE7F0C"/>
    <w:rsid w:val="00F04F1D"/>
    <w:rsid w:val="00F06302"/>
    <w:rsid w:val="00F109A8"/>
    <w:rsid w:val="00F21CEA"/>
    <w:rsid w:val="00F233ED"/>
    <w:rsid w:val="00F31CD4"/>
    <w:rsid w:val="00F32426"/>
    <w:rsid w:val="00F35510"/>
    <w:rsid w:val="00F357CA"/>
    <w:rsid w:val="00F4112D"/>
    <w:rsid w:val="00F42794"/>
    <w:rsid w:val="00F43144"/>
    <w:rsid w:val="00F455CE"/>
    <w:rsid w:val="00F457D2"/>
    <w:rsid w:val="00F505BF"/>
    <w:rsid w:val="00F8616D"/>
    <w:rsid w:val="00FB0991"/>
    <w:rsid w:val="00FC74A9"/>
    <w:rsid w:val="00FC7539"/>
    <w:rsid w:val="00FD6B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95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widowControl w:val="0"/>
    </w:pPr>
    <w:rPr>
      <w:rFonts w:ascii="Arial" w:hAnsi="Arial"/>
    </w:rPr>
  </w:style>
  <w:style w:type="paragraph" w:styleId="10">
    <w:name w:val="heading 1"/>
    <w:basedOn w:val="a"/>
    <w:next w:val="a"/>
    <w:link w:val="11"/>
    <w:uiPriority w:val="9"/>
    <w:qFormat/>
    <w:pPr>
      <w:widowControl/>
      <w:spacing w:before="120" w:after="120" w:line="276" w:lineRule="auto"/>
      <w:outlineLvl w:val="0"/>
    </w:pPr>
    <w:rPr>
      <w:rFonts w:ascii="XO Thames" w:hAnsi="XO Thames"/>
      <w:b/>
      <w:sz w:val="32"/>
    </w:rPr>
  </w:style>
  <w:style w:type="paragraph" w:styleId="2">
    <w:name w:val="heading 2"/>
    <w:basedOn w:val="a"/>
    <w:next w:val="a"/>
    <w:link w:val="20"/>
    <w:uiPriority w:val="9"/>
    <w:qFormat/>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pPr>
      <w:widowControl/>
      <w:spacing w:after="200" w:line="276" w:lineRule="auto"/>
      <w:outlineLvl w:val="2"/>
    </w:pPr>
    <w:rPr>
      <w:rFonts w:ascii="XO Thames" w:hAnsi="XO Thames"/>
      <w:b/>
      <w:i/>
    </w:rPr>
  </w:style>
  <w:style w:type="paragraph" w:styleId="4">
    <w:name w:val="heading 4"/>
    <w:basedOn w:val="a"/>
    <w:next w:val="a"/>
    <w:link w:val="40"/>
    <w:uiPriority w:val="9"/>
    <w:qFormat/>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Arial" w:hAnsi="Arial"/>
      <w:color w:val="000000"/>
    </w:rPr>
  </w:style>
  <w:style w:type="paragraph" w:customStyle="1" w:styleId="toc10">
    <w:name w:val="toc 10"/>
    <w:next w:val="a"/>
    <w:link w:val="toc100"/>
    <w:pPr>
      <w:spacing w:after="200" w:line="276" w:lineRule="auto"/>
      <w:ind w:left="1800"/>
    </w:pPr>
    <w:rPr>
      <w:sz w:val="22"/>
    </w:rPr>
  </w:style>
  <w:style w:type="character" w:customStyle="1" w:styleId="toc100">
    <w:name w:val="toc 10"/>
    <w:link w:val="toc10"/>
    <w:rPr>
      <w:color w:val="000000"/>
      <w:sz w:val="22"/>
    </w:rPr>
  </w:style>
  <w:style w:type="paragraph" w:styleId="21">
    <w:name w:val="toc 2"/>
    <w:basedOn w:val="a"/>
    <w:next w:val="a"/>
    <w:link w:val="22"/>
    <w:uiPriority w:val="39"/>
    <w:pPr>
      <w:widowControl/>
      <w:spacing w:after="200" w:line="276" w:lineRule="auto"/>
      <w:ind w:left="200"/>
    </w:pPr>
    <w:rPr>
      <w:rFonts w:ascii="Calibri" w:hAnsi="Calibri"/>
      <w:sz w:val="22"/>
    </w:rPr>
  </w:style>
  <w:style w:type="character" w:customStyle="1" w:styleId="22">
    <w:name w:val="Оглавление 2 Знак"/>
    <w:basedOn w:val="1"/>
    <w:link w:val="21"/>
    <w:rPr>
      <w:rFonts w:ascii="Calibri" w:hAnsi="Calibri"/>
      <w:color w:val="000000"/>
      <w:sz w:val="22"/>
    </w:rPr>
  </w:style>
  <w:style w:type="paragraph" w:styleId="41">
    <w:name w:val="toc 4"/>
    <w:basedOn w:val="a"/>
    <w:next w:val="a"/>
    <w:link w:val="42"/>
    <w:uiPriority w:val="39"/>
    <w:pPr>
      <w:widowControl/>
      <w:spacing w:after="200" w:line="276" w:lineRule="auto"/>
      <w:ind w:left="600"/>
    </w:pPr>
    <w:rPr>
      <w:rFonts w:ascii="Calibri" w:hAnsi="Calibri"/>
      <w:sz w:val="22"/>
    </w:rPr>
  </w:style>
  <w:style w:type="character" w:customStyle="1" w:styleId="42">
    <w:name w:val="Оглавление 4 Знак"/>
    <w:basedOn w:val="1"/>
    <w:link w:val="41"/>
    <w:rPr>
      <w:rFonts w:ascii="Calibri" w:hAnsi="Calibri"/>
      <w:color w:val="000000"/>
      <w:sz w:val="22"/>
    </w:rPr>
  </w:style>
  <w:style w:type="paragraph" w:customStyle="1" w:styleId="12">
    <w:name w:val="Знак примечания1"/>
    <w:link w:val="a3"/>
    <w:rPr>
      <w:sz w:val="16"/>
    </w:rPr>
  </w:style>
  <w:style w:type="character" w:styleId="a3">
    <w:name w:val="annotation reference"/>
    <w:link w:val="12"/>
    <w:rPr>
      <w:sz w:val="16"/>
    </w:rPr>
  </w:style>
  <w:style w:type="paragraph" w:styleId="6">
    <w:name w:val="toc 6"/>
    <w:basedOn w:val="a"/>
    <w:next w:val="a"/>
    <w:link w:val="60"/>
    <w:uiPriority w:val="39"/>
    <w:pPr>
      <w:widowControl/>
      <w:spacing w:after="200" w:line="276" w:lineRule="auto"/>
      <w:ind w:left="1000"/>
    </w:pPr>
    <w:rPr>
      <w:rFonts w:ascii="Calibri" w:hAnsi="Calibri"/>
      <w:sz w:val="22"/>
    </w:rPr>
  </w:style>
  <w:style w:type="character" w:customStyle="1" w:styleId="60">
    <w:name w:val="Оглавление 6 Знак"/>
    <w:basedOn w:val="1"/>
    <w:link w:val="6"/>
    <w:rPr>
      <w:rFonts w:ascii="Calibri" w:hAnsi="Calibri"/>
      <w:color w:val="000000"/>
      <w:sz w:val="22"/>
    </w:rPr>
  </w:style>
  <w:style w:type="paragraph" w:styleId="7">
    <w:name w:val="toc 7"/>
    <w:basedOn w:val="a"/>
    <w:next w:val="a"/>
    <w:link w:val="70"/>
    <w:uiPriority w:val="39"/>
    <w:pPr>
      <w:widowControl/>
      <w:spacing w:after="200" w:line="276" w:lineRule="auto"/>
      <w:ind w:left="1200"/>
    </w:pPr>
    <w:rPr>
      <w:rFonts w:ascii="Calibri" w:hAnsi="Calibri"/>
      <w:sz w:val="22"/>
    </w:rPr>
  </w:style>
  <w:style w:type="character" w:customStyle="1" w:styleId="70">
    <w:name w:val="Оглавление 7 Знак"/>
    <w:basedOn w:val="1"/>
    <w:link w:val="7"/>
    <w:rPr>
      <w:rFonts w:ascii="Calibri" w:hAnsi="Calibri"/>
      <w:color w:val="000000"/>
      <w:sz w:val="22"/>
    </w:rPr>
  </w:style>
  <w:style w:type="paragraph" w:styleId="a4">
    <w:name w:val="annotation subject"/>
    <w:basedOn w:val="a5"/>
    <w:next w:val="a5"/>
    <w:link w:val="a6"/>
    <w:rPr>
      <w:b/>
    </w:rPr>
  </w:style>
  <w:style w:type="character" w:customStyle="1" w:styleId="a6">
    <w:name w:val="Тема примечания Знак"/>
    <w:basedOn w:val="a7"/>
    <w:link w:val="a4"/>
    <w:rPr>
      <w:rFonts w:ascii="Arial" w:hAnsi="Arial"/>
      <w:b/>
      <w:color w:val="000000"/>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basedOn w:val="1"/>
    <w:link w:val="3"/>
    <w:rPr>
      <w:rFonts w:ascii="XO Thames" w:hAnsi="XO Thames"/>
      <w:b/>
      <w:i/>
      <w:color w:val="000000"/>
    </w:rPr>
  </w:style>
  <w:style w:type="paragraph" w:customStyle="1" w:styleId="ConsPlusNormal">
    <w:name w:val="ConsPlusNormal"/>
    <w:link w:val="ConsPlusNormal0"/>
    <w:pPr>
      <w:widowControl w:val="0"/>
      <w:ind w:firstLine="720"/>
    </w:pPr>
    <w:rPr>
      <w:rFonts w:ascii="Times New Roman" w:hAnsi="Times New Roman"/>
      <w:sz w:val="24"/>
    </w:rPr>
  </w:style>
  <w:style w:type="character" w:customStyle="1" w:styleId="ConsPlusNormal0">
    <w:name w:val="ConsPlusNormal"/>
    <w:link w:val="ConsPlusNormal"/>
    <w:rPr>
      <w:rFonts w:ascii="Times New Roman" w:hAnsi="Times New Roman"/>
      <w:sz w:val="24"/>
    </w:rPr>
  </w:style>
  <w:style w:type="paragraph" w:customStyle="1" w:styleId="13">
    <w:name w:val="Неразрешенное упоминание1"/>
    <w:link w:val="23"/>
    <w:rPr>
      <w:color w:val="605E5C"/>
      <w:shd w:val="clear" w:color="auto" w:fill="E1DFDD"/>
    </w:rPr>
  </w:style>
  <w:style w:type="character" w:customStyle="1" w:styleId="23">
    <w:name w:val="Неразрешенное упоминание2"/>
    <w:link w:val="13"/>
    <w:rPr>
      <w:color w:val="605E5C"/>
      <w:shd w:val="clear" w:color="auto" w:fill="E1DFDD"/>
    </w:rPr>
  </w:style>
  <w:style w:type="paragraph" w:styleId="a8">
    <w:name w:val="header"/>
    <w:basedOn w:val="a"/>
    <w:link w:val="a9"/>
    <w:pPr>
      <w:tabs>
        <w:tab w:val="center" w:pos="4677"/>
        <w:tab w:val="right" w:pos="9355"/>
      </w:tabs>
    </w:pPr>
  </w:style>
  <w:style w:type="character" w:customStyle="1" w:styleId="a9">
    <w:name w:val="Верхний колонтитул Знак"/>
    <w:basedOn w:val="1"/>
    <w:link w:val="a8"/>
    <w:rPr>
      <w:rFonts w:ascii="Arial" w:hAnsi="Arial"/>
      <w:color w:val="000000"/>
    </w:rPr>
  </w:style>
  <w:style w:type="paragraph" w:styleId="aa">
    <w:name w:val="Balloon Text"/>
    <w:basedOn w:val="a"/>
    <w:link w:val="ab"/>
    <w:rPr>
      <w:rFonts w:ascii="Tahoma" w:hAnsi="Tahoma"/>
      <w:sz w:val="16"/>
    </w:rPr>
  </w:style>
  <w:style w:type="character" w:customStyle="1" w:styleId="ab">
    <w:name w:val="Текст выноски Знак"/>
    <w:basedOn w:val="1"/>
    <w:link w:val="aa"/>
    <w:rPr>
      <w:rFonts w:ascii="Tahoma" w:hAnsi="Tahoma"/>
      <w:color w:val="000000"/>
      <w:sz w:val="16"/>
    </w:rPr>
  </w:style>
  <w:style w:type="paragraph" w:styleId="ac">
    <w:name w:val="footnote text"/>
    <w:basedOn w:val="a"/>
    <w:link w:val="ad"/>
    <w:pPr>
      <w:widowControl/>
    </w:pPr>
    <w:rPr>
      <w:rFonts w:ascii="Times New Roman" w:hAnsi="Times New Roman"/>
    </w:rPr>
  </w:style>
  <w:style w:type="character" w:customStyle="1" w:styleId="ad">
    <w:name w:val="Текст сноски Знак"/>
    <w:basedOn w:val="1"/>
    <w:link w:val="ac"/>
    <w:rPr>
      <w:rFonts w:ascii="Times New Roman" w:hAnsi="Times New Roman"/>
      <w:color w:val="000000"/>
    </w:rPr>
  </w:style>
  <w:style w:type="paragraph" w:styleId="31">
    <w:name w:val="toc 3"/>
    <w:basedOn w:val="a"/>
    <w:next w:val="a"/>
    <w:link w:val="32"/>
    <w:uiPriority w:val="39"/>
    <w:pPr>
      <w:widowControl/>
      <w:spacing w:after="200" w:line="276" w:lineRule="auto"/>
      <w:ind w:left="400"/>
    </w:pPr>
    <w:rPr>
      <w:rFonts w:ascii="Calibri" w:hAnsi="Calibri"/>
      <w:sz w:val="22"/>
    </w:rPr>
  </w:style>
  <w:style w:type="character" w:customStyle="1" w:styleId="32">
    <w:name w:val="Оглавление 3 Знак"/>
    <w:basedOn w:val="1"/>
    <w:link w:val="31"/>
    <w:rPr>
      <w:rFonts w:ascii="Calibri" w:hAnsi="Calibri"/>
      <w:color w:val="000000"/>
      <w:sz w:val="22"/>
    </w:rPr>
  </w:style>
  <w:style w:type="paragraph" w:styleId="33">
    <w:name w:val="Body Text Indent 3"/>
    <w:basedOn w:val="a"/>
    <w:link w:val="34"/>
    <w:pPr>
      <w:widowControl/>
      <w:ind w:left="1418" w:hanging="1418"/>
      <w:jc w:val="both"/>
    </w:pPr>
    <w:rPr>
      <w:rFonts w:ascii="Times New Roman" w:hAnsi="Times New Roman"/>
      <w:sz w:val="28"/>
    </w:rPr>
  </w:style>
  <w:style w:type="character" w:customStyle="1" w:styleId="34">
    <w:name w:val="Основной текст с отступом 3 Знак"/>
    <w:basedOn w:val="1"/>
    <w:link w:val="33"/>
    <w:rPr>
      <w:rFonts w:ascii="Times New Roman" w:hAnsi="Times New Roman"/>
      <w:color w:val="000000"/>
      <w:sz w:val="28"/>
    </w:rPr>
  </w:style>
  <w:style w:type="paragraph" w:customStyle="1" w:styleId="WW8Num3z4">
    <w:name w:val="WW8Num3z4"/>
    <w:link w:val="WW8Num3z40"/>
  </w:style>
  <w:style w:type="character" w:customStyle="1" w:styleId="WW8Num3z40">
    <w:name w:val="WW8Num3z4"/>
    <w:link w:val="WW8Num3z4"/>
  </w:style>
  <w:style w:type="paragraph" w:customStyle="1" w:styleId="ConsPlusCell">
    <w:name w:val="ConsPlusCell"/>
    <w:link w:val="ConsPlusCell0"/>
    <w:rPr>
      <w:rFonts w:ascii="Courier New" w:hAnsi="Courier New"/>
      <w:sz w:val="22"/>
    </w:rPr>
  </w:style>
  <w:style w:type="character" w:customStyle="1" w:styleId="ConsPlusCell0">
    <w:name w:val="ConsPlusCell"/>
    <w:link w:val="ConsPlusCell"/>
    <w:rPr>
      <w:rFonts w:ascii="Courier New" w:hAnsi="Courier New"/>
      <w:color w:val="000000"/>
      <w:sz w:val="22"/>
    </w:rPr>
  </w:style>
  <w:style w:type="paragraph" w:customStyle="1" w:styleId="0">
    <w:name w:val="_0"/>
    <w:basedOn w:val="14"/>
    <w:link w:val="00"/>
    <w:rPr>
      <w:color w:val="0000FF"/>
      <w:sz w:val="20"/>
      <w:u w:val="single"/>
    </w:rPr>
  </w:style>
  <w:style w:type="character" w:customStyle="1" w:styleId="00">
    <w:name w:val="_0"/>
    <w:basedOn w:val="15"/>
    <w:link w:val="0"/>
    <w:rPr>
      <w:color w:val="0000FF"/>
      <w:sz w:val="20"/>
      <w:u w:val="single"/>
    </w:rPr>
  </w:style>
  <w:style w:type="paragraph" w:styleId="a5">
    <w:name w:val="annotation text"/>
    <w:basedOn w:val="a"/>
    <w:link w:val="a7"/>
  </w:style>
  <w:style w:type="character" w:customStyle="1" w:styleId="a7">
    <w:name w:val="Текст примечания Знак"/>
    <w:basedOn w:val="1"/>
    <w:link w:val="a5"/>
    <w:rPr>
      <w:rFonts w:ascii="Arial" w:hAnsi="Arial"/>
      <w:color w:val="000000"/>
    </w:rPr>
  </w:style>
  <w:style w:type="character" w:customStyle="1" w:styleId="50">
    <w:name w:val="Заголовок 5 Знак"/>
    <w:basedOn w:val="1"/>
    <w:link w:val="5"/>
    <w:rPr>
      <w:rFonts w:ascii="XO Thames" w:hAnsi="XO Thames"/>
      <w:b/>
      <w:color w:val="000000"/>
      <w:sz w:val="22"/>
    </w:rPr>
  </w:style>
  <w:style w:type="paragraph" w:customStyle="1" w:styleId="16">
    <w:name w:val="Обычный1"/>
    <w:link w:val="17"/>
    <w:rPr>
      <w:rFonts w:ascii="Arial" w:hAnsi="Arial"/>
    </w:rPr>
  </w:style>
  <w:style w:type="character" w:customStyle="1" w:styleId="17">
    <w:name w:val="Обычный1"/>
    <w:link w:val="16"/>
    <w:rPr>
      <w:rFonts w:ascii="Arial" w:hAnsi="Arial"/>
      <w:sz w:val="20"/>
    </w:rPr>
  </w:style>
  <w:style w:type="character" w:customStyle="1" w:styleId="11">
    <w:name w:val="Заголовок 1 Знак"/>
    <w:basedOn w:val="1"/>
    <w:link w:val="10"/>
    <w:rPr>
      <w:rFonts w:ascii="XO Thames" w:hAnsi="XO Thames"/>
      <w:b/>
      <w:color w:val="000000"/>
      <w:sz w:val="32"/>
    </w:rPr>
  </w:style>
  <w:style w:type="paragraph" w:customStyle="1" w:styleId="18">
    <w:name w:val="Гиперссылка1"/>
    <w:link w:val="ae"/>
    <w:rPr>
      <w:color w:val="0000FF"/>
      <w:u w:val="single"/>
    </w:rPr>
  </w:style>
  <w:style w:type="character" w:styleId="ae">
    <w:name w:val="Hyperlink"/>
    <w:link w:val="18"/>
    <w:rPr>
      <w:color w:val="0000FF"/>
      <w:u w:val="single"/>
    </w:rPr>
  </w:style>
  <w:style w:type="paragraph" w:customStyle="1" w:styleId="Footnote">
    <w:name w:val="Footnote"/>
    <w:basedOn w:val="a"/>
    <w:link w:val="Footnote0"/>
  </w:style>
  <w:style w:type="character" w:customStyle="1" w:styleId="Footnote0">
    <w:name w:val="Footnote"/>
    <w:basedOn w:val="1"/>
    <w:link w:val="Footnote"/>
    <w:rPr>
      <w:rFonts w:ascii="Arial" w:hAnsi="Arial"/>
      <w:color w:val="000000"/>
    </w:rPr>
  </w:style>
  <w:style w:type="paragraph" w:styleId="19">
    <w:name w:val="toc 1"/>
    <w:basedOn w:val="a"/>
    <w:next w:val="a"/>
    <w:link w:val="1a"/>
    <w:uiPriority w:val="39"/>
    <w:pPr>
      <w:widowControl/>
      <w:spacing w:after="200" w:line="276" w:lineRule="auto"/>
    </w:pPr>
    <w:rPr>
      <w:rFonts w:ascii="XO Thames" w:hAnsi="XO Thames"/>
      <w:b/>
    </w:rPr>
  </w:style>
  <w:style w:type="character" w:customStyle="1" w:styleId="1a">
    <w:name w:val="Оглавление 1 Знак"/>
    <w:basedOn w:val="1"/>
    <w:link w:val="19"/>
    <w:rPr>
      <w:rFonts w:ascii="XO Thames" w:hAnsi="XO Thames"/>
      <w:b/>
      <w:color w:val="000000"/>
    </w:rPr>
  </w:style>
  <w:style w:type="paragraph" w:customStyle="1" w:styleId="HeaderandFooter">
    <w:name w:val="Header and Footer"/>
    <w:link w:val="HeaderandFooter0"/>
    <w:pPr>
      <w:spacing w:after="200" w:line="360" w:lineRule="auto"/>
    </w:pPr>
    <w:rPr>
      <w:rFonts w:ascii="XO Thames" w:hAnsi="XO Thames"/>
      <w:sz w:val="22"/>
    </w:rPr>
  </w:style>
  <w:style w:type="character" w:customStyle="1" w:styleId="HeaderandFooter0">
    <w:name w:val="Header and Footer"/>
    <w:link w:val="HeaderandFooter"/>
    <w:rPr>
      <w:rFonts w:ascii="XO Thames" w:hAnsi="XO Thames"/>
      <w:color w:val="000000"/>
      <w:sz w:val="22"/>
    </w:rPr>
  </w:style>
  <w:style w:type="paragraph" w:customStyle="1" w:styleId="1b">
    <w:name w:val="Знак сноски1"/>
    <w:basedOn w:val="14"/>
    <w:link w:val="1c"/>
    <w:rPr>
      <w:sz w:val="20"/>
      <w:vertAlign w:val="superscript"/>
    </w:rPr>
  </w:style>
  <w:style w:type="character" w:customStyle="1" w:styleId="1c">
    <w:name w:val="Знак сноски1"/>
    <w:basedOn w:val="15"/>
    <w:link w:val="1b"/>
    <w:rPr>
      <w:color w:val="000000"/>
      <w:sz w:val="20"/>
      <w:vertAlign w:val="superscript"/>
    </w:rPr>
  </w:style>
  <w:style w:type="paragraph" w:styleId="9">
    <w:name w:val="toc 9"/>
    <w:basedOn w:val="a"/>
    <w:next w:val="a"/>
    <w:link w:val="90"/>
    <w:uiPriority w:val="39"/>
    <w:pPr>
      <w:widowControl/>
      <w:spacing w:after="200" w:line="276" w:lineRule="auto"/>
      <w:ind w:left="1600"/>
    </w:pPr>
    <w:rPr>
      <w:rFonts w:ascii="Calibri" w:hAnsi="Calibri"/>
      <w:sz w:val="22"/>
    </w:rPr>
  </w:style>
  <w:style w:type="character" w:customStyle="1" w:styleId="90">
    <w:name w:val="Оглавление 9 Знак"/>
    <w:basedOn w:val="1"/>
    <w:link w:val="9"/>
    <w:rPr>
      <w:rFonts w:ascii="Calibri" w:hAnsi="Calibri"/>
      <w:color w:val="000000"/>
      <w:sz w:val="22"/>
    </w:rPr>
  </w:style>
  <w:style w:type="paragraph" w:styleId="af">
    <w:name w:val="Body Text"/>
    <w:basedOn w:val="a"/>
    <w:link w:val="af0"/>
    <w:pPr>
      <w:spacing w:after="120"/>
    </w:pPr>
  </w:style>
  <w:style w:type="character" w:customStyle="1" w:styleId="af0">
    <w:name w:val="Основной текст Знак"/>
    <w:basedOn w:val="1"/>
    <w:link w:val="af"/>
    <w:rPr>
      <w:rFonts w:ascii="Arial" w:hAnsi="Arial"/>
      <w:color w:val="000000"/>
    </w:rPr>
  </w:style>
  <w:style w:type="paragraph" w:styleId="af1">
    <w:name w:val="footer"/>
    <w:basedOn w:val="a"/>
    <w:link w:val="af2"/>
    <w:pPr>
      <w:tabs>
        <w:tab w:val="center" w:pos="4677"/>
        <w:tab w:val="right" w:pos="9355"/>
      </w:tabs>
    </w:pPr>
  </w:style>
  <w:style w:type="character" w:customStyle="1" w:styleId="af2">
    <w:name w:val="Нижний колонтитул Знак"/>
    <w:basedOn w:val="1"/>
    <w:link w:val="af1"/>
    <w:rPr>
      <w:rFonts w:ascii="Arial" w:hAnsi="Arial"/>
      <w:color w:val="000000"/>
    </w:rPr>
  </w:style>
  <w:style w:type="paragraph" w:styleId="8">
    <w:name w:val="toc 8"/>
    <w:basedOn w:val="a"/>
    <w:next w:val="a"/>
    <w:link w:val="80"/>
    <w:uiPriority w:val="39"/>
    <w:pPr>
      <w:widowControl/>
      <w:spacing w:after="200" w:line="276" w:lineRule="auto"/>
      <w:ind w:left="1400"/>
    </w:pPr>
    <w:rPr>
      <w:rFonts w:ascii="Calibri" w:hAnsi="Calibri"/>
      <w:sz w:val="22"/>
    </w:rPr>
  </w:style>
  <w:style w:type="character" w:customStyle="1" w:styleId="80">
    <w:name w:val="Оглавление 8 Знак"/>
    <w:basedOn w:val="1"/>
    <w:link w:val="8"/>
    <w:rPr>
      <w:rFonts w:ascii="Calibri" w:hAnsi="Calibri"/>
      <w:color w:val="000000"/>
      <w:sz w:val="22"/>
    </w:rPr>
  </w:style>
  <w:style w:type="paragraph" w:customStyle="1" w:styleId="1d">
    <w:name w:val="Основной шрифт абзаца1"/>
  </w:style>
  <w:style w:type="paragraph" w:customStyle="1" w:styleId="af3">
    <w:basedOn w:val="14"/>
    <w:link w:val="af4"/>
    <w:semiHidden/>
    <w:unhideWhenUsed/>
    <w:rPr>
      <w:sz w:val="20"/>
      <w:vertAlign w:val="superscript"/>
    </w:rPr>
  </w:style>
  <w:style w:type="character" w:customStyle="1" w:styleId="af4">
    <w:basedOn w:val="15"/>
    <w:link w:val="af3"/>
    <w:semiHidden/>
    <w:unhideWhenUsed/>
    <w:rPr>
      <w:color w:val="000000"/>
      <w:sz w:val="20"/>
      <w:vertAlign w:val="superscript"/>
    </w:rPr>
  </w:style>
  <w:style w:type="paragraph" w:customStyle="1" w:styleId="14">
    <w:name w:val="Основной шрифт абзаца1"/>
    <w:link w:val="15"/>
    <w:pPr>
      <w:spacing w:after="200" w:line="276" w:lineRule="auto"/>
    </w:pPr>
    <w:rPr>
      <w:sz w:val="22"/>
    </w:rPr>
  </w:style>
  <w:style w:type="character" w:customStyle="1" w:styleId="15">
    <w:name w:val="Основной шрифт абзаца1"/>
    <w:link w:val="14"/>
    <w:rPr>
      <w:color w:val="000000"/>
      <w:sz w:val="22"/>
    </w:rPr>
  </w:style>
  <w:style w:type="paragraph" w:styleId="51">
    <w:name w:val="toc 5"/>
    <w:basedOn w:val="a"/>
    <w:next w:val="a"/>
    <w:link w:val="52"/>
    <w:uiPriority w:val="39"/>
    <w:pPr>
      <w:widowControl/>
      <w:spacing w:after="200" w:line="276" w:lineRule="auto"/>
      <w:ind w:left="800"/>
    </w:pPr>
    <w:rPr>
      <w:rFonts w:ascii="Calibri" w:hAnsi="Calibri"/>
      <w:sz w:val="22"/>
    </w:rPr>
  </w:style>
  <w:style w:type="character" w:customStyle="1" w:styleId="52">
    <w:name w:val="Оглавление 5 Знак"/>
    <w:basedOn w:val="1"/>
    <w:link w:val="51"/>
    <w:rPr>
      <w:rFonts w:ascii="Calibri" w:hAnsi="Calibri"/>
      <w:color w:val="000000"/>
      <w:sz w:val="22"/>
    </w:rPr>
  </w:style>
  <w:style w:type="paragraph" w:customStyle="1" w:styleId="ConsPlusTitle">
    <w:name w:val="ConsPlusTitle"/>
    <w:link w:val="ConsPlusTitle0"/>
    <w:pPr>
      <w:widowControl w:val="0"/>
    </w:pPr>
    <w:rPr>
      <w:rFonts w:ascii="Times New Roman" w:hAnsi="Times New Roman"/>
      <w:b/>
      <w:sz w:val="24"/>
    </w:rPr>
  </w:style>
  <w:style w:type="character" w:customStyle="1" w:styleId="ConsPlusTitle0">
    <w:name w:val="ConsPlusTitle"/>
    <w:link w:val="ConsPlusTitle"/>
    <w:rPr>
      <w:rFonts w:ascii="Times New Roman" w:hAnsi="Times New Roman"/>
      <w:b/>
      <w:sz w:val="24"/>
    </w:rPr>
  </w:style>
  <w:style w:type="paragraph" w:styleId="af5">
    <w:name w:val="Subtitle"/>
    <w:basedOn w:val="a"/>
    <w:next w:val="a"/>
    <w:link w:val="af6"/>
    <w:uiPriority w:val="11"/>
    <w:qFormat/>
    <w:pPr>
      <w:widowControl/>
      <w:spacing w:after="200" w:line="276" w:lineRule="auto"/>
    </w:pPr>
    <w:rPr>
      <w:rFonts w:ascii="XO Thames" w:hAnsi="XO Thames"/>
      <w:i/>
      <w:color w:val="616161"/>
      <w:sz w:val="24"/>
    </w:rPr>
  </w:style>
  <w:style w:type="character" w:customStyle="1" w:styleId="af6">
    <w:name w:val="Подзаголовок Знак"/>
    <w:basedOn w:val="1"/>
    <w:link w:val="af5"/>
    <w:rPr>
      <w:rFonts w:ascii="XO Thames" w:hAnsi="XO Thames"/>
      <w:i/>
      <w:color w:val="616161"/>
      <w:sz w:val="24"/>
    </w:rPr>
  </w:style>
  <w:style w:type="paragraph" w:styleId="af7">
    <w:name w:val="List Paragraph"/>
    <w:basedOn w:val="a"/>
    <w:link w:val="af8"/>
    <w:pPr>
      <w:ind w:left="720"/>
      <w:contextualSpacing/>
    </w:pPr>
  </w:style>
  <w:style w:type="character" w:customStyle="1" w:styleId="af8">
    <w:name w:val="Абзац списка Знак"/>
    <w:basedOn w:val="1"/>
    <w:link w:val="af7"/>
    <w:rPr>
      <w:rFonts w:ascii="Arial" w:hAnsi="Arial"/>
      <w:color w:val="000000"/>
    </w:rPr>
  </w:style>
  <w:style w:type="paragraph" w:customStyle="1" w:styleId="ConsPlusNonformat">
    <w:name w:val="ConsPlusNonformat"/>
    <w:link w:val="ConsPlusNonformat0"/>
    <w:pPr>
      <w:widowControl w:val="0"/>
    </w:pPr>
    <w:rPr>
      <w:rFonts w:ascii="Courier New" w:hAnsi="Courier New"/>
      <w:sz w:val="22"/>
    </w:rPr>
  </w:style>
  <w:style w:type="character" w:customStyle="1" w:styleId="ConsPlusNonformat0">
    <w:name w:val="ConsPlusNonformat"/>
    <w:link w:val="ConsPlusNonformat"/>
    <w:rPr>
      <w:rFonts w:ascii="Courier New" w:hAnsi="Courier New"/>
      <w:color w:val="000000"/>
      <w:sz w:val="22"/>
    </w:rPr>
  </w:style>
  <w:style w:type="paragraph" w:styleId="af9">
    <w:name w:val="Plain Text"/>
    <w:basedOn w:val="a"/>
    <w:link w:val="afa"/>
    <w:pPr>
      <w:widowControl/>
    </w:pPr>
    <w:rPr>
      <w:rFonts w:ascii="Calibri" w:hAnsi="Calibri"/>
      <w:sz w:val="22"/>
    </w:rPr>
  </w:style>
  <w:style w:type="character" w:customStyle="1" w:styleId="afa">
    <w:name w:val="Текст Знак"/>
    <w:basedOn w:val="1"/>
    <w:link w:val="af9"/>
    <w:rPr>
      <w:rFonts w:ascii="Calibri" w:hAnsi="Calibri"/>
      <w:color w:val="000000"/>
      <w:sz w:val="22"/>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
    <w:link w:val="HTML"/>
    <w:rPr>
      <w:rFonts w:ascii="Courier New" w:hAnsi="Courier New"/>
      <w:color w:val="000000"/>
    </w:rPr>
  </w:style>
  <w:style w:type="paragraph" w:styleId="afb">
    <w:name w:val="Title"/>
    <w:basedOn w:val="a"/>
    <w:next w:val="a"/>
    <w:link w:val="afc"/>
    <w:uiPriority w:val="10"/>
    <w:qFormat/>
    <w:pPr>
      <w:widowControl/>
      <w:spacing w:after="200" w:line="276" w:lineRule="auto"/>
    </w:pPr>
    <w:rPr>
      <w:rFonts w:ascii="XO Thames" w:hAnsi="XO Thames"/>
      <w:b/>
      <w:sz w:val="52"/>
    </w:rPr>
  </w:style>
  <w:style w:type="character" w:customStyle="1" w:styleId="afc">
    <w:name w:val="Название Знак"/>
    <w:basedOn w:val="1"/>
    <w:link w:val="afb"/>
    <w:rPr>
      <w:rFonts w:ascii="XO Thames" w:hAnsi="XO Thames"/>
      <w:b/>
      <w:color w:val="000000"/>
      <w:sz w:val="52"/>
    </w:rPr>
  </w:style>
  <w:style w:type="character" w:customStyle="1" w:styleId="40">
    <w:name w:val="Заголовок 4 Знак"/>
    <w:basedOn w:val="1"/>
    <w:link w:val="4"/>
    <w:rPr>
      <w:rFonts w:ascii="XO Thames" w:hAnsi="XO Thames"/>
      <w:b/>
      <w:color w:val="595959"/>
      <w:sz w:val="26"/>
    </w:rPr>
  </w:style>
  <w:style w:type="character" w:customStyle="1" w:styleId="20">
    <w:name w:val="Заголовок 2 Знак"/>
    <w:basedOn w:val="1"/>
    <w:link w:val="2"/>
    <w:rPr>
      <w:rFonts w:ascii="XO Thames" w:hAnsi="XO Thames"/>
      <w:b/>
      <w:color w:val="00A0FF"/>
      <w:sz w:val="26"/>
    </w:rPr>
  </w:style>
  <w:style w:type="paragraph" w:customStyle="1" w:styleId="1e">
    <w:name w:val="Знак Знак Знак Знак1 Знак Знак Знак"/>
    <w:basedOn w:val="a"/>
    <w:rsid w:val="00882112"/>
    <w:pPr>
      <w:adjustRightInd w:val="0"/>
      <w:spacing w:after="160" w:line="240" w:lineRule="exact"/>
      <w:jc w:val="right"/>
    </w:pPr>
    <w:rPr>
      <w:rFonts w:ascii="Times New Roman" w:hAnsi="Times New Roman"/>
      <w:color w:val="auto"/>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widowControl w:val="0"/>
    </w:pPr>
    <w:rPr>
      <w:rFonts w:ascii="Arial" w:hAnsi="Arial"/>
    </w:rPr>
  </w:style>
  <w:style w:type="paragraph" w:styleId="10">
    <w:name w:val="heading 1"/>
    <w:basedOn w:val="a"/>
    <w:next w:val="a"/>
    <w:link w:val="11"/>
    <w:uiPriority w:val="9"/>
    <w:qFormat/>
    <w:pPr>
      <w:widowControl/>
      <w:spacing w:before="120" w:after="120" w:line="276" w:lineRule="auto"/>
      <w:outlineLvl w:val="0"/>
    </w:pPr>
    <w:rPr>
      <w:rFonts w:ascii="XO Thames" w:hAnsi="XO Thames"/>
      <w:b/>
      <w:sz w:val="32"/>
    </w:rPr>
  </w:style>
  <w:style w:type="paragraph" w:styleId="2">
    <w:name w:val="heading 2"/>
    <w:basedOn w:val="a"/>
    <w:next w:val="a"/>
    <w:link w:val="20"/>
    <w:uiPriority w:val="9"/>
    <w:qFormat/>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pPr>
      <w:widowControl/>
      <w:spacing w:after="200" w:line="276" w:lineRule="auto"/>
      <w:outlineLvl w:val="2"/>
    </w:pPr>
    <w:rPr>
      <w:rFonts w:ascii="XO Thames" w:hAnsi="XO Thames"/>
      <w:b/>
      <w:i/>
    </w:rPr>
  </w:style>
  <w:style w:type="paragraph" w:styleId="4">
    <w:name w:val="heading 4"/>
    <w:basedOn w:val="a"/>
    <w:next w:val="a"/>
    <w:link w:val="40"/>
    <w:uiPriority w:val="9"/>
    <w:qFormat/>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Arial" w:hAnsi="Arial"/>
      <w:color w:val="000000"/>
    </w:rPr>
  </w:style>
  <w:style w:type="paragraph" w:customStyle="1" w:styleId="toc10">
    <w:name w:val="toc 10"/>
    <w:next w:val="a"/>
    <w:link w:val="toc100"/>
    <w:pPr>
      <w:spacing w:after="200" w:line="276" w:lineRule="auto"/>
      <w:ind w:left="1800"/>
    </w:pPr>
    <w:rPr>
      <w:sz w:val="22"/>
    </w:rPr>
  </w:style>
  <w:style w:type="character" w:customStyle="1" w:styleId="toc100">
    <w:name w:val="toc 10"/>
    <w:link w:val="toc10"/>
    <w:rPr>
      <w:color w:val="000000"/>
      <w:sz w:val="22"/>
    </w:rPr>
  </w:style>
  <w:style w:type="paragraph" w:styleId="21">
    <w:name w:val="toc 2"/>
    <w:basedOn w:val="a"/>
    <w:next w:val="a"/>
    <w:link w:val="22"/>
    <w:uiPriority w:val="39"/>
    <w:pPr>
      <w:widowControl/>
      <w:spacing w:after="200" w:line="276" w:lineRule="auto"/>
      <w:ind w:left="200"/>
    </w:pPr>
    <w:rPr>
      <w:rFonts w:ascii="Calibri" w:hAnsi="Calibri"/>
      <w:sz w:val="22"/>
    </w:rPr>
  </w:style>
  <w:style w:type="character" w:customStyle="1" w:styleId="22">
    <w:name w:val="Оглавление 2 Знак"/>
    <w:basedOn w:val="1"/>
    <w:link w:val="21"/>
    <w:rPr>
      <w:rFonts w:ascii="Calibri" w:hAnsi="Calibri"/>
      <w:color w:val="000000"/>
      <w:sz w:val="22"/>
    </w:rPr>
  </w:style>
  <w:style w:type="paragraph" w:styleId="41">
    <w:name w:val="toc 4"/>
    <w:basedOn w:val="a"/>
    <w:next w:val="a"/>
    <w:link w:val="42"/>
    <w:uiPriority w:val="39"/>
    <w:pPr>
      <w:widowControl/>
      <w:spacing w:after="200" w:line="276" w:lineRule="auto"/>
      <w:ind w:left="600"/>
    </w:pPr>
    <w:rPr>
      <w:rFonts w:ascii="Calibri" w:hAnsi="Calibri"/>
      <w:sz w:val="22"/>
    </w:rPr>
  </w:style>
  <w:style w:type="character" w:customStyle="1" w:styleId="42">
    <w:name w:val="Оглавление 4 Знак"/>
    <w:basedOn w:val="1"/>
    <w:link w:val="41"/>
    <w:rPr>
      <w:rFonts w:ascii="Calibri" w:hAnsi="Calibri"/>
      <w:color w:val="000000"/>
      <w:sz w:val="22"/>
    </w:rPr>
  </w:style>
  <w:style w:type="paragraph" w:customStyle="1" w:styleId="12">
    <w:name w:val="Знак примечания1"/>
    <w:link w:val="a3"/>
    <w:rPr>
      <w:sz w:val="16"/>
    </w:rPr>
  </w:style>
  <w:style w:type="character" w:styleId="a3">
    <w:name w:val="annotation reference"/>
    <w:link w:val="12"/>
    <w:rPr>
      <w:sz w:val="16"/>
    </w:rPr>
  </w:style>
  <w:style w:type="paragraph" w:styleId="6">
    <w:name w:val="toc 6"/>
    <w:basedOn w:val="a"/>
    <w:next w:val="a"/>
    <w:link w:val="60"/>
    <w:uiPriority w:val="39"/>
    <w:pPr>
      <w:widowControl/>
      <w:spacing w:after="200" w:line="276" w:lineRule="auto"/>
      <w:ind w:left="1000"/>
    </w:pPr>
    <w:rPr>
      <w:rFonts w:ascii="Calibri" w:hAnsi="Calibri"/>
      <w:sz w:val="22"/>
    </w:rPr>
  </w:style>
  <w:style w:type="character" w:customStyle="1" w:styleId="60">
    <w:name w:val="Оглавление 6 Знак"/>
    <w:basedOn w:val="1"/>
    <w:link w:val="6"/>
    <w:rPr>
      <w:rFonts w:ascii="Calibri" w:hAnsi="Calibri"/>
      <w:color w:val="000000"/>
      <w:sz w:val="22"/>
    </w:rPr>
  </w:style>
  <w:style w:type="paragraph" w:styleId="7">
    <w:name w:val="toc 7"/>
    <w:basedOn w:val="a"/>
    <w:next w:val="a"/>
    <w:link w:val="70"/>
    <w:uiPriority w:val="39"/>
    <w:pPr>
      <w:widowControl/>
      <w:spacing w:after="200" w:line="276" w:lineRule="auto"/>
      <w:ind w:left="1200"/>
    </w:pPr>
    <w:rPr>
      <w:rFonts w:ascii="Calibri" w:hAnsi="Calibri"/>
      <w:sz w:val="22"/>
    </w:rPr>
  </w:style>
  <w:style w:type="character" w:customStyle="1" w:styleId="70">
    <w:name w:val="Оглавление 7 Знак"/>
    <w:basedOn w:val="1"/>
    <w:link w:val="7"/>
    <w:rPr>
      <w:rFonts w:ascii="Calibri" w:hAnsi="Calibri"/>
      <w:color w:val="000000"/>
      <w:sz w:val="22"/>
    </w:rPr>
  </w:style>
  <w:style w:type="paragraph" w:styleId="a4">
    <w:name w:val="annotation subject"/>
    <w:basedOn w:val="a5"/>
    <w:next w:val="a5"/>
    <w:link w:val="a6"/>
    <w:rPr>
      <w:b/>
    </w:rPr>
  </w:style>
  <w:style w:type="character" w:customStyle="1" w:styleId="a6">
    <w:name w:val="Тема примечания Знак"/>
    <w:basedOn w:val="a7"/>
    <w:link w:val="a4"/>
    <w:rPr>
      <w:rFonts w:ascii="Arial" w:hAnsi="Arial"/>
      <w:b/>
      <w:color w:val="000000"/>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basedOn w:val="1"/>
    <w:link w:val="3"/>
    <w:rPr>
      <w:rFonts w:ascii="XO Thames" w:hAnsi="XO Thames"/>
      <w:b/>
      <w:i/>
      <w:color w:val="000000"/>
    </w:rPr>
  </w:style>
  <w:style w:type="paragraph" w:customStyle="1" w:styleId="ConsPlusNormal">
    <w:name w:val="ConsPlusNormal"/>
    <w:link w:val="ConsPlusNormal0"/>
    <w:pPr>
      <w:widowControl w:val="0"/>
      <w:ind w:firstLine="720"/>
    </w:pPr>
    <w:rPr>
      <w:rFonts w:ascii="Times New Roman" w:hAnsi="Times New Roman"/>
      <w:sz w:val="24"/>
    </w:rPr>
  </w:style>
  <w:style w:type="character" w:customStyle="1" w:styleId="ConsPlusNormal0">
    <w:name w:val="ConsPlusNormal"/>
    <w:link w:val="ConsPlusNormal"/>
    <w:rPr>
      <w:rFonts w:ascii="Times New Roman" w:hAnsi="Times New Roman"/>
      <w:sz w:val="24"/>
    </w:rPr>
  </w:style>
  <w:style w:type="paragraph" w:customStyle="1" w:styleId="13">
    <w:name w:val="Неразрешенное упоминание1"/>
    <w:link w:val="23"/>
    <w:rPr>
      <w:color w:val="605E5C"/>
      <w:shd w:val="clear" w:color="auto" w:fill="E1DFDD"/>
    </w:rPr>
  </w:style>
  <w:style w:type="character" w:customStyle="1" w:styleId="23">
    <w:name w:val="Неразрешенное упоминание2"/>
    <w:link w:val="13"/>
    <w:rPr>
      <w:color w:val="605E5C"/>
      <w:shd w:val="clear" w:color="auto" w:fill="E1DFDD"/>
    </w:rPr>
  </w:style>
  <w:style w:type="paragraph" w:styleId="a8">
    <w:name w:val="header"/>
    <w:basedOn w:val="a"/>
    <w:link w:val="a9"/>
    <w:pPr>
      <w:tabs>
        <w:tab w:val="center" w:pos="4677"/>
        <w:tab w:val="right" w:pos="9355"/>
      </w:tabs>
    </w:pPr>
  </w:style>
  <w:style w:type="character" w:customStyle="1" w:styleId="a9">
    <w:name w:val="Верхний колонтитул Знак"/>
    <w:basedOn w:val="1"/>
    <w:link w:val="a8"/>
    <w:rPr>
      <w:rFonts w:ascii="Arial" w:hAnsi="Arial"/>
      <w:color w:val="000000"/>
    </w:rPr>
  </w:style>
  <w:style w:type="paragraph" w:styleId="aa">
    <w:name w:val="Balloon Text"/>
    <w:basedOn w:val="a"/>
    <w:link w:val="ab"/>
    <w:rPr>
      <w:rFonts w:ascii="Tahoma" w:hAnsi="Tahoma"/>
      <w:sz w:val="16"/>
    </w:rPr>
  </w:style>
  <w:style w:type="character" w:customStyle="1" w:styleId="ab">
    <w:name w:val="Текст выноски Знак"/>
    <w:basedOn w:val="1"/>
    <w:link w:val="aa"/>
    <w:rPr>
      <w:rFonts w:ascii="Tahoma" w:hAnsi="Tahoma"/>
      <w:color w:val="000000"/>
      <w:sz w:val="16"/>
    </w:rPr>
  </w:style>
  <w:style w:type="paragraph" w:styleId="ac">
    <w:name w:val="footnote text"/>
    <w:basedOn w:val="a"/>
    <w:link w:val="ad"/>
    <w:pPr>
      <w:widowControl/>
    </w:pPr>
    <w:rPr>
      <w:rFonts w:ascii="Times New Roman" w:hAnsi="Times New Roman"/>
    </w:rPr>
  </w:style>
  <w:style w:type="character" w:customStyle="1" w:styleId="ad">
    <w:name w:val="Текст сноски Знак"/>
    <w:basedOn w:val="1"/>
    <w:link w:val="ac"/>
    <w:rPr>
      <w:rFonts w:ascii="Times New Roman" w:hAnsi="Times New Roman"/>
      <w:color w:val="000000"/>
    </w:rPr>
  </w:style>
  <w:style w:type="paragraph" w:styleId="31">
    <w:name w:val="toc 3"/>
    <w:basedOn w:val="a"/>
    <w:next w:val="a"/>
    <w:link w:val="32"/>
    <w:uiPriority w:val="39"/>
    <w:pPr>
      <w:widowControl/>
      <w:spacing w:after="200" w:line="276" w:lineRule="auto"/>
      <w:ind w:left="400"/>
    </w:pPr>
    <w:rPr>
      <w:rFonts w:ascii="Calibri" w:hAnsi="Calibri"/>
      <w:sz w:val="22"/>
    </w:rPr>
  </w:style>
  <w:style w:type="character" w:customStyle="1" w:styleId="32">
    <w:name w:val="Оглавление 3 Знак"/>
    <w:basedOn w:val="1"/>
    <w:link w:val="31"/>
    <w:rPr>
      <w:rFonts w:ascii="Calibri" w:hAnsi="Calibri"/>
      <w:color w:val="000000"/>
      <w:sz w:val="22"/>
    </w:rPr>
  </w:style>
  <w:style w:type="paragraph" w:styleId="33">
    <w:name w:val="Body Text Indent 3"/>
    <w:basedOn w:val="a"/>
    <w:link w:val="34"/>
    <w:pPr>
      <w:widowControl/>
      <w:ind w:left="1418" w:hanging="1418"/>
      <w:jc w:val="both"/>
    </w:pPr>
    <w:rPr>
      <w:rFonts w:ascii="Times New Roman" w:hAnsi="Times New Roman"/>
      <w:sz w:val="28"/>
    </w:rPr>
  </w:style>
  <w:style w:type="character" w:customStyle="1" w:styleId="34">
    <w:name w:val="Основной текст с отступом 3 Знак"/>
    <w:basedOn w:val="1"/>
    <w:link w:val="33"/>
    <w:rPr>
      <w:rFonts w:ascii="Times New Roman" w:hAnsi="Times New Roman"/>
      <w:color w:val="000000"/>
      <w:sz w:val="28"/>
    </w:rPr>
  </w:style>
  <w:style w:type="paragraph" w:customStyle="1" w:styleId="WW8Num3z4">
    <w:name w:val="WW8Num3z4"/>
    <w:link w:val="WW8Num3z40"/>
  </w:style>
  <w:style w:type="character" w:customStyle="1" w:styleId="WW8Num3z40">
    <w:name w:val="WW8Num3z4"/>
    <w:link w:val="WW8Num3z4"/>
  </w:style>
  <w:style w:type="paragraph" w:customStyle="1" w:styleId="ConsPlusCell">
    <w:name w:val="ConsPlusCell"/>
    <w:link w:val="ConsPlusCell0"/>
    <w:rPr>
      <w:rFonts w:ascii="Courier New" w:hAnsi="Courier New"/>
      <w:sz w:val="22"/>
    </w:rPr>
  </w:style>
  <w:style w:type="character" w:customStyle="1" w:styleId="ConsPlusCell0">
    <w:name w:val="ConsPlusCell"/>
    <w:link w:val="ConsPlusCell"/>
    <w:rPr>
      <w:rFonts w:ascii="Courier New" w:hAnsi="Courier New"/>
      <w:color w:val="000000"/>
      <w:sz w:val="22"/>
    </w:rPr>
  </w:style>
  <w:style w:type="paragraph" w:customStyle="1" w:styleId="0">
    <w:name w:val="_0"/>
    <w:basedOn w:val="14"/>
    <w:link w:val="00"/>
    <w:rPr>
      <w:color w:val="0000FF"/>
      <w:sz w:val="20"/>
      <w:u w:val="single"/>
    </w:rPr>
  </w:style>
  <w:style w:type="character" w:customStyle="1" w:styleId="00">
    <w:name w:val="_0"/>
    <w:basedOn w:val="15"/>
    <w:link w:val="0"/>
    <w:rPr>
      <w:color w:val="0000FF"/>
      <w:sz w:val="20"/>
      <w:u w:val="single"/>
    </w:rPr>
  </w:style>
  <w:style w:type="paragraph" w:styleId="a5">
    <w:name w:val="annotation text"/>
    <w:basedOn w:val="a"/>
    <w:link w:val="a7"/>
  </w:style>
  <w:style w:type="character" w:customStyle="1" w:styleId="a7">
    <w:name w:val="Текст примечания Знак"/>
    <w:basedOn w:val="1"/>
    <w:link w:val="a5"/>
    <w:rPr>
      <w:rFonts w:ascii="Arial" w:hAnsi="Arial"/>
      <w:color w:val="000000"/>
    </w:rPr>
  </w:style>
  <w:style w:type="character" w:customStyle="1" w:styleId="50">
    <w:name w:val="Заголовок 5 Знак"/>
    <w:basedOn w:val="1"/>
    <w:link w:val="5"/>
    <w:rPr>
      <w:rFonts w:ascii="XO Thames" w:hAnsi="XO Thames"/>
      <w:b/>
      <w:color w:val="000000"/>
      <w:sz w:val="22"/>
    </w:rPr>
  </w:style>
  <w:style w:type="paragraph" w:customStyle="1" w:styleId="16">
    <w:name w:val="Обычный1"/>
    <w:link w:val="17"/>
    <w:rPr>
      <w:rFonts w:ascii="Arial" w:hAnsi="Arial"/>
    </w:rPr>
  </w:style>
  <w:style w:type="character" w:customStyle="1" w:styleId="17">
    <w:name w:val="Обычный1"/>
    <w:link w:val="16"/>
    <w:rPr>
      <w:rFonts w:ascii="Arial" w:hAnsi="Arial"/>
      <w:sz w:val="20"/>
    </w:rPr>
  </w:style>
  <w:style w:type="character" w:customStyle="1" w:styleId="11">
    <w:name w:val="Заголовок 1 Знак"/>
    <w:basedOn w:val="1"/>
    <w:link w:val="10"/>
    <w:rPr>
      <w:rFonts w:ascii="XO Thames" w:hAnsi="XO Thames"/>
      <w:b/>
      <w:color w:val="000000"/>
      <w:sz w:val="32"/>
    </w:rPr>
  </w:style>
  <w:style w:type="paragraph" w:customStyle="1" w:styleId="18">
    <w:name w:val="Гиперссылка1"/>
    <w:link w:val="ae"/>
    <w:rPr>
      <w:color w:val="0000FF"/>
      <w:u w:val="single"/>
    </w:rPr>
  </w:style>
  <w:style w:type="character" w:styleId="ae">
    <w:name w:val="Hyperlink"/>
    <w:link w:val="18"/>
    <w:rPr>
      <w:color w:val="0000FF"/>
      <w:u w:val="single"/>
    </w:rPr>
  </w:style>
  <w:style w:type="paragraph" w:customStyle="1" w:styleId="Footnote">
    <w:name w:val="Footnote"/>
    <w:basedOn w:val="a"/>
    <w:link w:val="Footnote0"/>
  </w:style>
  <w:style w:type="character" w:customStyle="1" w:styleId="Footnote0">
    <w:name w:val="Footnote"/>
    <w:basedOn w:val="1"/>
    <w:link w:val="Footnote"/>
    <w:rPr>
      <w:rFonts w:ascii="Arial" w:hAnsi="Arial"/>
      <w:color w:val="000000"/>
    </w:rPr>
  </w:style>
  <w:style w:type="paragraph" w:styleId="19">
    <w:name w:val="toc 1"/>
    <w:basedOn w:val="a"/>
    <w:next w:val="a"/>
    <w:link w:val="1a"/>
    <w:uiPriority w:val="39"/>
    <w:pPr>
      <w:widowControl/>
      <w:spacing w:after="200" w:line="276" w:lineRule="auto"/>
    </w:pPr>
    <w:rPr>
      <w:rFonts w:ascii="XO Thames" w:hAnsi="XO Thames"/>
      <w:b/>
    </w:rPr>
  </w:style>
  <w:style w:type="character" w:customStyle="1" w:styleId="1a">
    <w:name w:val="Оглавление 1 Знак"/>
    <w:basedOn w:val="1"/>
    <w:link w:val="19"/>
    <w:rPr>
      <w:rFonts w:ascii="XO Thames" w:hAnsi="XO Thames"/>
      <w:b/>
      <w:color w:val="000000"/>
    </w:rPr>
  </w:style>
  <w:style w:type="paragraph" w:customStyle="1" w:styleId="HeaderandFooter">
    <w:name w:val="Header and Footer"/>
    <w:link w:val="HeaderandFooter0"/>
    <w:pPr>
      <w:spacing w:after="200" w:line="360" w:lineRule="auto"/>
    </w:pPr>
    <w:rPr>
      <w:rFonts w:ascii="XO Thames" w:hAnsi="XO Thames"/>
      <w:sz w:val="22"/>
    </w:rPr>
  </w:style>
  <w:style w:type="character" w:customStyle="1" w:styleId="HeaderandFooter0">
    <w:name w:val="Header and Footer"/>
    <w:link w:val="HeaderandFooter"/>
    <w:rPr>
      <w:rFonts w:ascii="XO Thames" w:hAnsi="XO Thames"/>
      <w:color w:val="000000"/>
      <w:sz w:val="22"/>
    </w:rPr>
  </w:style>
  <w:style w:type="paragraph" w:customStyle="1" w:styleId="1b">
    <w:name w:val="Знак сноски1"/>
    <w:basedOn w:val="14"/>
    <w:link w:val="1c"/>
    <w:rPr>
      <w:sz w:val="20"/>
      <w:vertAlign w:val="superscript"/>
    </w:rPr>
  </w:style>
  <w:style w:type="character" w:customStyle="1" w:styleId="1c">
    <w:name w:val="Знак сноски1"/>
    <w:basedOn w:val="15"/>
    <w:link w:val="1b"/>
    <w:rPr>
      <w:color w:val="000000"/>
      <w:sz w:val="20"/>
      <w:vertAlign w:val="superscript"/>
    </w:rPr>
  </w:style>
  <w:style w:type="paragraph" w:styleId="9">
    <w:name w:val="toc 9"/>
    <w:basedOn w:val="a"/>
    <w:next w:val="a"/>
    <w:link w:val="90"/>
    <w:uiPriority w:val="39"/>
    <w:pPr>
      <w:widowControl/>
      <w:spacing w:after="200" w:line="276" w:lineRule="auto"/>
      <w:ind w:left="1600"/>
    </w:pPr>
    <w:rPr>
      <w:rFonts w:ascii="Calibri" w:hAnsi="Calibri"/>
      <w:sz w:val="22"/>
    </w:rPr>
  </w:style>
  <w:style w:type="character" w:customStyle="1" w:styleId="90">
    <w:name w:val="Оглавление 9 Знак"/>
    <w:basedOn w:val="1"/>
    <w:link w:val="9"/>
    <w:rPr>
      <w:rFonts w:ascii="Calibri" w:hAnsi="Calibri"/>
      <w:color w:val="000000"/>
      <w:sz w:val="22"/>
    </w:rPr>
  </w:style>
  <w:style w:type="paragraph" w:styleId="af">
    <w:name w:val="Body Text"/>
    <w:basedOn w:val="a"/>
    <w:link w:val="af0"/>
    <w:pPr>
      <w:spacing w:after="120"/>
    </w:pPr>
  </w:style>
  <w:style w:type="character" w:customStyle="1" w:styleId="af0">
    <w:name w:val="Основной текст Знак"/>
    <w:basedOn w:val="1"/>
    <w:link w:val="af"/>
    <w:rPr>
      <w:rFonts w:ascii="Arial" w:hAnsi="Arial"/>
      <w:color w:val="000000"/>
    </w:rPr>
  </w:style>
  <w:style w:type="paragraph" w:styleId="af1">
    <w:name w:val="footer"/>
    <w:basedOn w:val="a"/>
    <w:link w:val="af2"/>
    <w:pPr>
      <w:tabs>
        <w:tab w:val="center" w:pos="4677"/>
        <w:tab w:val="right" w:pos="9355"/>
      </w:tabs>
    </w:pPr>
  </w:style>
  <w:style w:type="character" w:customStyle="1" w:styleId="af2">
    <w:name w:val="Нижний колонтитул Знак"/>
    <w:basedOn w:val="1"/>
    <w:link w:val="af1"/>
    <w:rPr>
      <w:rFonts w:ascii="Arial" w:hAnsi="Arial"/>
      <w:color w:val="000000"/>
    </w:rPr>
  </w:style>
  <w:style w:type="paragraph" w:styleId="8">
    <w:name w:val="toc 8"/>
    <w:basedOn w:val="a"/>
    <w:next w:val="a"/>
    <w:link w:val="80"/>
    <w:uiPriority w:val="39"/>
    <w:pPr>
      <w:widowControl/>
      <w:spacing w:after="200" w:line="276" w:lineRule="auto"/>
      <w:ind w:left="1400"/>
    </w:pPr>
    <w:rPr>
      <w:rFonts w:ascii="Calibri" w:hAnsi="Calibri"/>
      <w:sz w:val="22"/>
    </w:rPr>
  </w:style>
  <w:style w:type="character" w:customStyle="1" w:styleId="80">
    <w:name w:val="Оглавление 8 Знак"/>
    <w:basedOn w:val="1"/>
    <w:link w:val="8"/>
    <w:rPr>
      <w:rFonts w:ascii="Calibri" w:hAnsi="Calibri"/>
      <w:color w:val="000000"/>
      <w:sz w:val="22"/>
    </w:rPr>
  </w:style>
  <w:style w:type="paragraph" w:customStyle="1" w:styleId="1d">
    <w:name w:val="Основной шрифт абзаца1"/>
  </w:style>
  <w:style w:type="paragraph" w:customStyle="1" w:styleId="af3">
    <w:basedOn w:val="14"/>
    <w:link w:val="af4"/>
    <w:semiHidden/>
    <w:unhideWhenUsed/>
    <w:rPr>
      <w:sz w:val="20"/>
      <w:vertAlign w:val="superscript"/>
    </w:rPr>
  </w:style>
  <w:style w:type="character" w:customStyle="1" w:styleId="af4">
    <w:basedOn w:val="15"/>
    <w:link w:val="af3"/>
    <w:semiHidden/>
    <w:unhideWhenUsed/>
    <w:rPr>
      <w:color w:val="000000"/>
      <w:sz w:val="20"/>
      <w:vertAlign w:val="superscript"/>
    </w:rPr>
  </w:style>
  <w:style w:type="paragraph" w:customStyle="1" w:styleId="14">
    <w:name w:val="Основной шрифт абзаца1"/>
    <w:link w:val="15"/>
    <w:pPr>
      <w:spacing w:after="200" w:line="276" w:lineRule="auto"/>
    </w:pPr>
    <w:rPr>
      <w:sz w:val="22"/>
    </w:rPr>
  </w:style>
  <w:style w:type="character" w:customStyle="1" w:styleId="15">
    <w:name w:val="Основной шрифт абзаца1"/>
    <w:link w:val="14"/>
    <w:rPr>
      <w:color w:val="000000"/>
      <w:sz w:val="22"/>
    </w:rPr>
  </w:style>
  <w:style w:type="paragraph" w:styleId="51">
    <w:name w:val="toc 5"/>
    <w:basedOn w:val="a"/>
    <w:next w:val="a"/>
    <w:link w:val="52"/>
    <w:uiPriority w:val="39"/>
    <w:pPr>
      <w:widowControl/>
      <w:spacing w:after="200" w:line="276" w:lineRule="auto"/>
      <w:ind w:left="800"/>
    </w:pPr>
    <w:rPr>
      <w:rFonts w:ascii="Calibri" w:hAnsi="Calibri"/>
      <w:sz w:val="22"/>
    </w:rPr>
  </w:style>
  <w:style w:type="character" w:customStyle="1" w:styleId="52">
    <w:name w:val="Оглавление 5 Знак"/>
    <w:basedOn w:val="1"/>
    <w:link w:val="51"/>
    <w:rPr>
      <w:rFonts w:ascii="Calibri" w:hAnsi="Calibri"/>
      <w:color w:val="000000"/>
      <w:sz w:val="22"/>
    </w:rPr>
  </w:style>
  <w:style w:type="paragraph" w:customStyle="1" w:styleId="ConsPlusTitle">
    <w:name w:val="ConsPlusTitle"/>
    <w:link w:val="ConsPlusTitle0"/>
    <w:pPr>
      <w:widowControl w:val="0"/>
    </w:pPr>
    <w:rPr>
      <w:rFonts w:ascii="Times New Roman" w:hAnsi="Times New Roman"/>
      <w:b/>
      <w:sz w:val="24"/>
    </w:rPr>
  </w:style>
  <w:style w:type="character" w:customStyle="1" w:styleId="ConsPlusTitle0">
    <w:name w:val="ConsPlusTitle"/>
    <w:link w:val="ConsPlusTitle"/>
    <w:rPr>
      <w:rFonts w:ascii="Times New Roman" w:hAnsi="Times New Roman"/>
      <w:b/>
      <w:sz w:val="24"/>
    </w:rPr>
  </w:style>
  <w:style w:type="paragraph" w:styleId="af5">
    <w:name w:val="Subtitle"/>
    <w:basedOn w:val="a"/>
    <w:next w:val="a"/>
    <w:link w:val="af6"/>
    <w:uiPriority w:val="11"/>
    <w:qFormat/>
    <w:pPr>
      <w:widowControl/>
      <w:spacing w:after="200" w:line="276" w:lineRule="auto"/>
    </w:pPr>
    <w:rPr>
      <w:rFonts w:ascii="XO Thames" w:hAnsi="XO Thames"/>
      <w:i/>
      <w:color w:val="616161"/>
      <w:sz w:val="24"/>
    </w:rPr>
  </w:style>
  <w:style w:type="character" w:customStyle="1" w:styleId="af6">
    <w:name w:val="Подзаголовок Знак"/>
    <w:basedOn w:val="1"/>
    <w:link w:val="af5"/>
    <w:rPr>
      <w:rFonts w:ascii="XO Thames" w:hAnsi="XO Thames"/>
      <w:i/>
      <w:color w:val="616161"/>
      <w:sz w:val="24"/>
    </w:rPr>
  </w:style>
  <w:style w:type="paragraph" w:styleId="af7">
    <w:name w:val="List Paragraph"/>
    <w:basedOn w:val="a"/>
    <w:link w:val="af8"/>
    <w:pPr>
      <w:ind w:left="720"/>
      <w:contextualSpacing/>
    </w:pPr>
  </w:style>
  <w:style w:type="character" w:customStyle="1" w:styleId="af8">
    <w:name w:val="Абзац списка Знак"/>
    <w:basedOn w:val="1"/>
    <w:link w:val="af7"/>
    <w:rPr>
      <w:rFonts w:ascii="Arial" w:hAnsi="Arial"/>
      <w:color w:val="000000"/>
    </w:rPr>
  </w:style>
  <w:style w:type="paragraph" w:customStyle="1" w:styleId="ConsPlusNonformat">
    <w:name w:val="ConsPlusNonformat"/>
    <w:link w:val="ConsPlusNonformat0"/>
    <w:pPr>
      <w:widowControl w:val="0"/>
    </w:pPr>
    <w:rPr>
      <w:rFonts w:ascii="Courier New" w:hAnsi="Courier New"/>
      <w:sz w:val="22"/>
    </w:rPr>
  </w:style>
  <w:style w:type="character" w:customStyle="1" w:styleId="ConsPlusNonformat0">
    <w:name w:val="ConsPlusNonformat"/>
    <w:link w:val="ConsPlusNonformat"/>
    <w:rPr>
      <w:rFonts w:ascii="Courier New" w:hAnsi="Courier New"/>
      <w:color w:val="000000"/>
      <w:sz w:val="22"/>
    </w:rPr>
  </w:style>
  <w:style w:type="paragraph" w:styleId="af9">
    <w:name w:val="Plain Text"/>
    <w:basedOn w:val="a"/>
    <w:link w:val="afa"/>
    <w:pPr>
      <w:widowControl/>
    </w:pPr>
    <w:rPr>
      <w:rFonts w:ascii="Calibri" w:hAnsi="Calibri"/>
      <w:sz w:val="22"/>
    </w:rPr>
  </w:style>
  <w:style w:type="character" w:customStyle="1" w:styleId="afa">
    <w:name w:val="Текст Знак"/>
    <w:basedOn w:val="1"/>
    <w:link w:val="af9"/>
    <w:rPr>
      <w:rFonts w:ascii="Calibri" w:hAnsi="Calibri"/>
      <w:color w:val="000000"/>
      <w:sz w:val="22"/>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
    <w:link w:val="HTML"/>
    <w:rPr>
      <w:rFonts w:ascii="Courier New" w:hAnsi="Courier New"/>
      <w:color w:val="000000"/>
    </w:rPr>
  </w:style>
  <w:style w:type="paragraph" w:styleId="afb">
    <w:name w:val="Title"/>
    <w:basedOn w:val="a"/>
    <w:next w:val="a"/>
    <w:link w:val="afc"/>
    <w:uiPriority w:val="10"/>
    <w:qFormat/>
    <w:pPr>
      <w:widowControl/>
      <w:spacing w:after="200" w:line="276" w:lineRule="auto"/>
    </w:pPr>
    <w:rPr>
      <w:rFonts w:ascii="XO Thames" w:hAnsi="XO Thames"/>
      <w:b/>
      <w:sz w:val="52"/>
    </w:rPr>
  </w:style>
  <w:style w:type="character" w:customStyle="1" w:styleId="afc">
    <w:name w:val="Название Знак"/>
    <w:basedOn w:val="1"/>
    <w:link w:val="afb"/>
    <w:rPr>
      <w:rFonts w:ascii="XO Thames" w:hAnsi="XO Thames"/>
      <w:b/>
      <w:color w:val="000000"/>
      <w:sz w:val="52"/>
    </w:rPr>
  </w:style>
  <w:style w:type="character" w:customStyle="1" w:styleId="40">
    <w:name w:val="Заголовок 4 Знак"/>
    <w:basedOn w:val="1"/>
    <w:link w:val="4"/>
    <w:rPr>
      <w:rFonts w:ascii="XO Thames" w:hAnsi="XO Thames"/>
      <w:b/>
      <w:color w:val="595959"/>
      <w:sz w:val="26"/>
    </w:rPr>
  </w:style>
  <w:style w:type="character" w:customStyle="1" w:styleId="20">
    <w:name w:val="Заголовок 2 Знак"/>
    <w:basedOn w:val="1"/>
    <w:link w:val="2"/>
    <w:rPr>
      <w:rFonts w:ascii="XO Thames" w:hAnsi="XO Thames"/>
      <w:b/>
      <w:color w:val="00A0FF"/>
      <w:sz w:val="26"/>
    </w:rPr>
  </w:style>
  <w:style w:type="paragraph" w:customStyle="1" w:styleId="1e">
    <w:name w:val="Знак Знак Знак Знак1 Знак Знак Знак"/>
    <w:basedOn w:val="a"/>
    <w:rsid w:val="00882112"/>
    <w:pPr>
      <w:adjustRightInd w:val="0"/>
      <w:spacing w:after="160" w:line="240" w:lineRule="exact"/>
      <w:jc w:val="right"/>
    </w:pPr>
    <w:rPr>
      <w:rFonts w:ascii="Times New Roman" w:hAnsi="Times New Roman"/>
      <w:color w:val="aut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5977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9A76D-C6CD-47A0-BE49-EC4DE54AB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Pages>
  <Words>12267</Words>
  <Characters>69923</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600</cp:revision>
  <cp:lastPrinted>2025-06-24T10:25:00Z</cp:lastPrinted>
  <dcterms:created xsi:type="dcterms:W3CDTF">2025-05-12T14:13:00Z</dcterms:created>
  <dcterms:modified xsi:type="dcterms:W3CDTF">2025-06-24T10:26:00Z</dcterms:modified>
</cp:coreProperties>
</file>