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4A" w:rsidRDefault="001A7185" w:rsidP="001A7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письменных обращений граждан, поступивших в администрацию муниципального образования «Сельское поселение Михайловский сельсовет Харабалинского муниципального района Астраханской области» за 2023 год</w:t>
      </w:r>
    </w:p>
    <w:p w:rsidR="00FD4B3C" w:rsidRDefault="00FD4B3C" w:rsidP="001A7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1A7185" w:rsidTr="00FD4B3C">
        <w:tc>
          <w:tcPr>
            <w:tcW w:w="8330" w:type="dxa"/>
          </w:tcPr>
          <w:p w:rsidR="001A7185" w:rsidRDefault="001A7185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поступило</w:t>
            </w:r>
          </w:p>
        </w:tc>
        <w:tc>
          <w:tcPr>
            <w:tcW w:w="1241" w:type="dxa"/>
          </w:tcPr>
          <w:p w:rsidR="001A7185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7185" w:rsidTr="00FD4B3C">
        <w:tc>
          <w:tcPr>
            <w:tcW w:w="8330" w:type="dxa"/>
          </w:tcPr>
          <w:p w:rsidR="001A7185" w:rsidRDefault="001A7185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через вышестоящие органы</w:t>
            </w:r>
          </w:p>
        </w:tc>
        <w:tc>
          <w:tcPr>
            <w:tcW w:w="1241" w:type="dxa"/>
          </w:tcPr>
          <w:p w:rsidR="001A7185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7185" w:rsidTr="00FD4B3C">
        <w:tc>
          <w:tcPr>
            <w:tcW w:w="8330" w:type="dxa"/>
          </w:tcPr>
          <w:p w:rsidR="001A7185" w:rsidRDefault="001A7185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Коллективных обращений</w:t>
            </w:r>
          </w:p>
        </w:tc>
        <w:tc>
          <w:tcPr>
            <w:tcW w:w="1241" w:type="dxa"/>
          </w:tcPr>
          <w:p w:rsidR="001A7185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7185" w:rsidTr="00FD4B3C">
        <w:tc>
          <w:tcPr>
            <w:tcW w:w="8330" w:type="dxa"/>
          </w:tcPr>
          <w:p w:rsidR="001A7185" w:rsidRDefault="001A7185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Повторных обращений</w:t>
            </w:r>
          </w:p>
        </w:tc>
        <w:tc>
          <w:tcPr>
            <w:tcW w:w="1241" w:type="dxa"/>
          </w:tcPr>
          <w:p w:rsidR="001A7185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7185" w:rsidTr="00FD4B3C">
        <w:tc>
          <w:tcPr>
            <w:tcW w:w="8330" w:type="dxa"/>
          </w:tcPr>
          <w:p w:rsidR="001A7185" w:rsidRDefault="001A7185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Поставлено вопросов в обращениях</w:t>
            </w:r>
          </w:p>
        </w:tc>
        <w:tc>
          <w:tcPr>
            <w:tcW w:w="1241" w:type="dxa"/>
          </w:tcPr>
          <w:p w:rsidR="001A7185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7185" w:rsidTr="00FD4B3C">
        <w:tc>
          <w:tcPr>
            <w:tcW w:w="8330" w:type="dxa"/>
          </w:tcPr>
          <w:p w:rsidR="001A7185" w:rsidRDefault="001A7185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1241" w:type="dxa"/>
          </w:tcPr>
          <w:p w:rsidR="001A7185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7185" w:rsidTr="00FD4B3C">
        <w:tc>
          <w:tcPr>
            <w:tcW w:w="8330" w:type="dxa"/>
          </w:tcPr>
          <w:p w:rsidR="001A7185" w:rsidRDefault="001A7185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Находятся на дополнительном контроле</w:t>
            </w:r>
          </w:p>
        </w:tc>
        <w:tc>
          <w:tcPr>
            <w:tcW w:w="1241" w:type="dxa"/>
          </w:tcPr>
          <w:p w:rsidR="001A7185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7185" w:rsidTr="00FD4B3C">
        <w:tc>
          <w:tcPr>
            <w:tcW w:w="8330" w:type="dxa"/>
          </w:tcPr>
          <w:p w:rsidR="001A7185" w:rsidRDefault="001A7185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ВОПРОСОВ ПОСТАВЛЕННЫХ В ОБРАЩЕНИЯХ:</w:t>
            </w:r>
          </w:p>
        </w:tc>
        <w:tc>
          <w:tcPr>
            <w:tcW w:w="1241" w:type="dxa"/>
          </w:tcPr>
          <w:p w:rsidR="001A7185" w:rsidRDefault="001A7185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85" w:rsidTr="00FD4B3C">
        <w:tc>
          <w:tcPr>
            <w:tcW w:w="8330" w:type="dxa"/>
          </w:tcPr>
          <w:p w:rsidR="001A7185" w:rsidRDefault="00FD4B3C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охраны окружающей среды, благоустройство</w:t>
            </w:r>
          </w:p>
        </w:tc>
        <w:tc>
          <w:tcPr>
            <w:tcW w:w="1241" w:type="dxa"/>
          </w:tcPr>
          <w:p w:rsidR="001A7185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7185" w:rsidTr="00FD4B3C">
        <w:tc>
          <w:tcPr>
            <w:tcW w:w="8330" w:type="dxa"/>
          </w:tcPr>
          <w:p w:rsidR="001A7185" w:rsidRDefault="00FD4B3C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коммунального хозяйства</w:t>
            </w:r>
          </w:p>
        </w:tc>
        <w:tc>
          <w:tcPr>
            <w:tcW w:w="1241" w:type="dxa"/>
          </w:tcPr>
          <w:p w:rsidR="001A7185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7185" w:rsidTr="00FD4B3C">
        <w:tc>
          <w:tcPr>
            <w:tcW w:w="8330" w:type="dxa"/>
          </w:tcPr>
          <w:p w:rsidR="001A7185" w:rsidRDefault="00D16E49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41" w:type="dxa"/>
          </w:tcPr>
          <w:p w:rsidR="001A7185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7185" w:rsidTr="00FD4B3C">
        <w:tc>
          <w:tcPr>
            <w:tcW w:w="8330" w:type="dxa"/>
          </w:tcPr>
          <w:p w:rsidR="001A7185" w:rsidRDefault="00FD4B3C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241" w:type="dxa"/>
          </w:tcPr>
          <w:p w:rsidR="001A7185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7185" w:rsidTr="00FD4B3C">
        <w:tc>
          <w:tcPr>
            <w:tcW w:w="8330" w:type="dxa"/>
          </w:tcPr>
          <w:p w:rsidR="001A7185" w:rsidRDefault="00FD4B3C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1241" w:type="dxa"/>
          </w:tcPr>
          <w:p w:rsidR="001A7185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7185" w:rsidTr="00FD4B3C">
        <w:tc>
          <w:tcPr>
            <w:tcW w:w="8330" w:type="dxa"/>
          </w:tcPr>
          <w:p w:rsidR="001A7185" w:rsidRDefault="00FD4B3C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241" w:type="dxa"/>
          </w:tcPr>
          <w:p w:rsidR="001A7185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7185" w:rsidTr="00FD4B3C">
        <w:tc>
          <w:tcPr>
            <w:tcW w:w="8330" w:type="dxa"/>
          </w:tcPr>
          <w:p w:rsidR="001A7185" w:rsidRDefault="00FD4B3C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</w:t>
            </w:r>
          </w:p>
        </w:tc>
        <w:tc>
          <w:tcPr>
            <w:tcW w:w="1241" w:type="dxa"/>
          </w:tcPr>
          <w:p w:rsidR="001A7185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B3C" w:rsidTr="00FD4B3C">
        <w:tc>
          <w:tcPr>
            <w:tcW w:w="8330" w:type="dxa"/>
          </w:tcPr>
          <w:p w:rsidR="00FD4B3C" w:rsidRDefault="00FD4B3C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дорог</w:t>
            </w:r>
          </w:p>
        </w:tc>
        <w:tc>
          <w:tcPr>
            <w:tcW w:w="1241" w:type="dxa"/>
          </w:tcPr>
          <w:p w:rsidR="00FD4B3C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B3C" w:rsidTr="00FD4B3C">
        <w:tc>
          <w:tcPr>
            <w:tcW w:w="8330" w:type="dxa"/>
          </w:tcPr>
          <w:p w:rsidR="00FD4B3C" w:rsidRDefault="00FD4B3C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земле</w:t>
            </w:r>
          </w:p>
        </w:tc>
        <w:tc>
          <w:tcPr>
            <w:tcW w:w="1241" w:type="dxa"/>
          </w:tcPr>
          <w:p w:rsidR="00FD4B3C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B3C" w:rsidTr="00FD4B3C">
        <w:tc>
          <w:tcPr>
            <w:tcW w:w="8330" w:type="dxa"/>
          </w:tcPr>
          <w:p w:rsidR="00FD4B3C" w:rsidRDefault="00FD4B3C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домашних животных</w:t>
            </w:r>
          </w:p>
        </w:tc>
        <w:tc>
          <w:tcPr>
            <w:tcW w:w="1241" w:type="dxa"/>
          </w:tcPr>
          <w:p w:rsidR="00FD4B3C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B3C" w:rsidTr="00FD4B3C">
        <w:tc>
          <w:tcPr>
            <w:tcW w:w="8330" w:type="dxa"/>
          </w:tcPr>
          <w:p w:rsidR="00FD4B3C" w:rsidRDefault="00FD4B3C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</w:t>
            </w:r>
          </w:p>
        </w:tc>
        <w:tc>
          <w:tcPr>
            <w:tcW w:w="1241" w:type="dxa"/>
          </w:tcPr>
          <w:p w:rsidR="00FD4B3C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B3C" w:rsidTr="00FD4B3C">
        <w:tc>
          <w:tcPr>
            <w:tcW w:w="8330" w:type="dxa"/>
          </w:tcPr>
          <w:p w:rsidR="00FD4B3C" w:rsidRDefault="00FD4B3C" w:rsidP="001A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41" w:type="dxa"/>
          </w:tcPr>
          <w:p w:rsidR="00FD4B3C" w:rsidRDefault="00FD4B3C" w:rsidP="001A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A7185" w:rsidRDefault="001A7185" w:rsidP="001A7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B3C" w:rsidRDefault="00FD4B3C" w:rsidP="00FD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граждан поступили:</w:t>
      </w:r>
    </w:p>
    <w:p w:rsidR="00D16E49" w:rsidRDefault="00D16E49" w:rsidP="00FD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FD4B3C" w:rsidTr="00D16E49">
        <w:tc>
          <w:tcPr>
            <w:tcW w:w="8330" w:type="dxa"/>
          </w:tcPr>
          <w:p w:rsidR="00FD4B3C" w:rsidRDefault="00FD4B3C" w:rsidP="00FD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адрес главы муниципального образования</w:t>
            </w:r>
          </w:p>
        </w:tc>
        <w:tc>
          <w:tcPr>
            <w:tcW w:w="1241" w:type="dxa"/>
            <w:vAlign w:val="center"/>
          </w:tcPr>
          <w:p w:rsidR="00FD4B3C" w:rsidRDefault="00D16E49" w:rsidP="00D1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B3C" w:rsidTr="00D16E49">
        <w:tc>
          <w:tcPr>
            <w:tcW w:w="8330" w:type="dxa"/>
          </w:tcPr>
          <w:p w:rsidR="00FD4B3C" w:rsidRDefault="00D16E49" w:rsidP="00FD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вышестоящие и другие организации</w:t>
            </w:r>
          </w:p>
        </w:tc>
        <w:tc>
          <w:tcPr>
            <w:tcW w:w="1241" w:type="dxa"/>
            <w:vAlign w:val="center"/>
          </w:tcPr>
          <w:p w:rsidR="00FD4B3C" w:rsidRDefault="00D16E49" w:rsidP="00D1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B3C" w:rsidTr="00D16E49">
        <w:tc>
          <w:tcPr>
            <w:tcW w:w="8330" w:type="dxa"/>
          </w:tcPr>
          <w:p w:rsidR="00FD4B3C" w:rsidRDefault="00D16E49" w:rsidP="00FD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41" w:type="dxa"/>
            <w:vAlign w:val="center"/>
          </w:tcPr>
          <w:p w:rsidR="00FD4B3C" w:rsidRDefault="00FD4B3C" w:rsidP="00D1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3C" w:rsidTr="00D16E49">
        <w:tc>
          <w:tcPr>
            <w:tcW w:w="8330" w:type="dxa"/>
          </w:tcPr>
          <w:p w:rsidR="00FD4B3C" w:rsidRDefault="00D16E49" w:rsidP="00FD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района</w:t>
            </w:r>
          </w:p>
        </w:tc>
        <w:tc>
          <w:tcPr>
            <w:tcW w:w="1241" w:type="dxa"/>
            <w:vAlign w:val="center"/>
          </w:tcPr>
          <w:p w:rsidR="00FD4B3C" w:rsidRDefault="00D16E49" w:rsidP="00D1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B3C" w:rsidTr="00D16E49">
        <w:tc>
          <w:tcPr>
            <w:tcW w:w="8330" w:type="dxa"/>
          </w:tcPr>
          <w:p w:rsidR="00FD4B3C" w:rsidRDefault="00D16E49" w:rsidP="00FD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241" w:type="dxa"/>
            <w:vAlign w:val="center"/>
          </w:tcPr>
          <w:p w:rsidR="00FD4B3C" w:rsidRDefault="00D16E49" w:rsidP="00D1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B3C" w:rsidTr="00D16E49">
        <w:tc>
          <w:tcPr>
            <w:tcW w:w="8330" w:type="dxa"/>
          </w:tcPr>
          <w:p w:rsidR="00FD4B3C" w:rsidRDefault="00D16E49" w:rsidP="00FD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Дума</w:t>
            </w:r>
          </w:p>
        </w:tc>
        <w:tc>
          <w:tcPr>
            <w:tcW w:w="1241" w:type="dxa"/>
            <w:vAlign w:val="center"/>
          </w:tcPr>
          <w:p w:rsidR="00FD4B3C" w:rsidRDefault="00D16E49" w:rsidP="00D1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B3C" w:rsidTr="00D16E49">
        <w:tc>
          <w:tcPr>
            <w:tcW w:w="8330" w:type="dxa"/>
          </w:tcPr>
          <w:p w:rsidR="00FD4B3C" w:rsidRDefault="00D16E49" w:rsidP="00FD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Правительство</w:t>
            </w:r>
          </w:p>
        </w:tc>
        <w:tc>
          <w:tcPr>
            <w:tcW w:w="1241" w:type="dxa"/>
            <w:vAlign w:val="center"/>
          </w:tcPr>
          <w:p w:rsidR="00FD4B3C" w:rsidRDefault="00D16E49" w:rsidP="00D1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B3C" w:rsidTr="00D16E49">
        <w:tc>
          <w:tcPr>
            <w:tcW w:w="8330" w:type="dxa"/>
          </w:tcPr>
          <w:p w:rsidR="00FD4B3C" w:rsidRDefault="00D16E49" w:rsidP="00FD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внутренней политики</w:t>
            </w:r>
          </w:p>
        </w:tc>
        <w:tc>
          <w:tcPr>
            <w:tcW w:w="1241" w:type="dxa"/>
            <w:vAlign w:val="center"/>
          </w:tcPr>
          <w:p w:rsidR="00FD4B3C" w:rsidRDefault="00D16E49" w:rsidP="00D1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B3C" w:rsidTr="00D16E49">
        <w:tc>
          <w:tcPr>
            <w:tcW w:w="8330" w:type="dxa"/>
          </w:tcPr>
          <w:p w:rsidR="00FD4B3C" w:rsidRDefault="00D16E49" w:rsidP="00FD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</w:p>
        </w:tc>
        <w:tc>
          <w:tcPr>
            <w:tcW w:w="1241" w:type="dxa"/>
            <w:vAlign w:val="center"/>
          </w:tcPr>
          <w:p w:rsidR="00FD4B3C" w:rsidRDefault="00D16E49" w:rsidP="00D1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D4B3C" w:rsidRDefault="00FD4B3C" w:rsidP="00FD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005" w:rsidRDefault="00152005" w:rsidP="00FD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005" w:rsidRDefault="00152005" w:rsidP="00FD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005" w:rsidRDefault="00152005" w:rsidP="00FD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005" w:rsidRDefault="00152005" w:rsidP="00FD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005" w:rsidRDefault="00152005" w:rsidP="00FD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005" w:rsidRDefault="00152005" w:rsidP="00FD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005" w:rsidRDefault="00152005" w:rsidP="00FD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E49" w:rsidRDefault="00D16E49" w:rsidP="00FD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рассмотрения обращений:</w:t>
      </w:r>
    </w:p>
    <w:p w:rsidR="00D16E49" w:rsidRDefault="00D16E49" w:rsidP="00FD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D16E49" w:rsidTr="00152005">
        <w:tc>
          <w:tcPr>
            <w:tcW w:w="7905" w:type="dxa"/>
          </w:tcPr>
          <w:p w:rsidR="00D16E49" w:rsidRDefault="00D16E49" w:rsidP="00FD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рассмотрения</w:t>
            </w:r>
          </w:p>
        </w:tc>
        <w:tc>
          <w:tcPr>
            <w:tcW w:w="1666" w:type="dxa"/>
          </w:tcPr>
          <w:p w:rsidR="00D16E49" w:rsidRDefault="00152005" w:rsidP="00FD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D16E49" w:rsidTr="00152005">
        <w:tc>
          <w:tcPr>
            <w:tcW w:w="7905" w:type="dxa"/>
          </w:tcPr>
          <w:p w:rsidR="00D16E49" w:rsidRDefault="00D16E49" w:rsidP="00FD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рассматривалось непосредственно органами либо должностными лицами муниципального образования</w:t>
            </w:r>
          </w:p>
        </w:tc>
        <w:tc>
          <w:tcPr>
            <w:tcW w:w="1666" w:type="dxa"/>
          </w:tcPr>
          <w:p w:rsidR="00D16E49" w:rsidRDefault="00152005" w:rsidP="00152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6E49" w:rsidTr="00152005">
        <w:tc>
          <w:tcPr>
            <w:tcW w:w="7905" w:type="dxa"/>
          </w:tcPr>
          <w:p w:rsidR="00D16E49" w:rsidRDefault="00152005" w:rsidP="00FD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было перенаправлено в иной орган</w:t>
            </w:r>
          </w:p>
        </w:tc>
        <w:tc>
          <w:tcPr>
            <w:tcW w:w="1666" w:type="dxa"/>
          </w:tcPr>
          <w:p w:rsidR="00D16E49" w:rsidRDefault="00152005" w:rsidP="00152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16E49" w:rsidRDefault="00D16E49" w:rsidP="00FD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005" w:rsidRDefault="00152005" w:rsidP="00FD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152005" w:rsidTr="00FF5D54">
        <w:tc>
          <w:tcPr>
            <w:tcW w:w="7905" w:type="dxa"/>
          </w:tcPr>
          <w:p w:rsidR="00152005" w:rsidRDefault="00152005" w:rsidP="00FF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666" w:type="dxa"/>
          </w:tcPr>
          <w:p w:rsidR="00152005" w:rsidRDefault="00152005" w:rsidP="00FF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152005" w:rsidTr="00FF5D54">
        <w:tc>
          <w:tcPr>
            <w:tcW w:w="7905" w:type="dxa"/>
          </w:tcPr>
          <w:p w:rsidR="00152005" w:rsidRDefault="00152005" w:rsidP="00FF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Вопрос, поставленный заявителем</w:t>
            </w:r>
            <w:r w:rsidR="00BE2D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 положительно</w:t>
            </w:r>
          </w:p>
        </w:tc>
        <w:tc>
          <w:tcPr>
            <w:tcW w:w="1666" w:type="dxa"/>
          </w:tcPr>
          <w:p w:rsidR="00152005" w:rsidRDefault="00152005" w:rsidP="00FF5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2005" w:rsidTr="00FF5D54">
        <w:tc>
          <w:tcPr>
            <w:tcW w:w="7905" w:type="dxa"/>
          </w:tcPr>
          <w:p w:rsidR="00152005" w:rsidRDefault="00152005" w:rsidP="00FF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не решен (обоснованный отказ)</w:t>
            </w:r>
          </w:p>
        </w:tc>
        <w:tc>
          <w:tcPr>
            <w:tcW w:w="1666" w:type="dxa"/>
          </w:tcPr>
          <w:p w:rsidR="00152005" w:rsidRDefault="00152005" w:rsidP="00FF5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2005" w:rsidTr="00FF5D54">
        <w:tc>
          <w:tcPr>
            <w:tcW w:w="7905" w:type="dxa"/>
          </w:tcPr>
          <w:p w:rsidR="00152005" w:rsidRDefault="00152005" w:rsidP="00FF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Заявителю даны разъяснения, в связи с тем, что вопрос не входит в компетенцию муниципальной власти</w:t>
            </w:r>
          </w:p>
        </w:tc>
        <w:tc>
          <w:tcPr>
            <w:tcW w:w="1666" w:type="dxa"/>
          </w:tcPr>
          <w:p w:rsidR="00152005" w:rsidRDefault="00152005" w:rsidP="00FF5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52005" w:rsidRDefault="00152005" w:rsidP="00FD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005" w:rsidRDefault="00152005" w:rsidP="00FD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письменных и устных обращений граждан, информация о результатах этих обращений и принятых мерах в 2023 году:</w:t>
      </w:r>
    </w:p>
    <w:p w:rsidR="00152005" w:rsidRDefault="00152005" w:rsidP="00FD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1125"/>
        <w:gridCol w:w="1319"/>
        <w:gridCol w:w="2136"/>
        <w:gridCol w:w="1718"/>
        <w:gridCol w:w="1391"/>
        <w:gridCol w:w="1383"/>
      </w:tblGrid>
      <w:tr w:rsidR="00BE2D4D" w:rsidTr="00BE2D4D">
        <w:tc>
          <w:tcPr>
            <w:tcW w:w="499" w:type="dxa"/>
          </w:tcPr>
          <w:p w:rsidR="00152005" w:rsidRPr="00152005" w:rsidRDefault="00152005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20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0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25" w:type="dxa"/>
          </w:tcPr>
          <w:p w:rsidR="00152005" w:rsidRPr="00152005" w:rsidRDefault="00152005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05">
              <w:rPr>
                <w:rFonts w:ascii="Times New Roman" w:hAnsi="Times New Roman" w:cs="Times New Roman"/>
                <w:sz w:val="24"/>
                <w:szCs w:val="24"/>
              </w:rPr>
              <w:t>Заявители</w:t>
            </w:r>
          </w:p>
        </w:tc>
        <w:tc>
          <w:tcPr>
            <w:tcW w:w="1319" w:type="dxa"/>
          </w:tcPr>
          <w:p w:rsidR="00152005" w:rsidRPr="00152005" w:rsidRDefault="00152005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05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2136" w:type="dxa"/>
          </w:tcPr>
          <w:p w:rsidR="00152005" w:rsidRPr="00152005" w:rsidRDefault="00152005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05">
              <w:rPr>
                <w:rFonts w:ascii="Times New Roman" w:hAnsi="Times New Roman" w:cs="Times New Roman"/>
                <w:sz w:val="24"/>
                <w:szCs w:val="24"/>
              </w:rPr>
              <w:t>Характер вопроса, поставленного в обращении</w:t>
            </w:r>
          </w:p>
        </w:tc>
        <w:tc>
          <w:tcPr>
            <w:tcW w:w="1718" w:type="dxa"/>
          </w:tcPr>
          <w:p w:rsidR="00152005" w:rsidRPr="00152005" w:rsidRDefault="00152005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05">
              <w:rPr>
                <w:rFonts w:ascii="Times New Roman" w:hAnsi="Times New Roman" w:cs="Times New Roman"/>
                <w:sz w:val="24"/>
                <w:szCs w:val="24"/>
              </w:rPr>
              <w:t>Обращение поступило в адрес</w:t>
            </w:r>
          </w:p>
        </w:tc>
        <w:tc>
          <w:tcPr>
            <w:tcW w:w="1391" w:type="dxa"/>
          </w:tcPr>
          <w:p w:rsidR="00152005" w:rsidRPr="00152005" w:rsidRDefault="00152005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05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1383" w:type="dxa"/>
          </w:tcPr>
          <w:p w:rsidR="00152005" w:rsidRPr="00152005" w:rsidRDefault="00152005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0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BE2D4D" w:rsidTr="00BE2D4D">
        <w:tc>
          <w:tcPr>
            <w:tcW w:w="499" w:type="dxa"/>
          </w:tcPr>
          <w:p w:rsidR="00152005" w:rsidRPr="00152005" w:rsidRDefault="00152005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152005" w:rsidRPr="00152005" w:rsidRDefault="00152005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№ 1</w:t>
            </w:r>
          </w:p>
        </w:tc>
        <w:tc>
          <w:tcPr>
            <w:tcW w:w="1319" w:type="dxa"/>
          </w:tcPr>
          <w:p w:rsidR="00152005" w:rsidRPr="00152005" w:rsidRDefault="00BE2D4D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17.06.2023</w:t>
            </w:r>
          </w:p>
        </w:tc>
        <w:tc>
          <w:tcPr>
            <w:tcW w:w="2136" w:type="dxa"/>
          </w:tcPr>
          <w:p w:rsidR="00152005" w:rsidRPr="00152005" w:rsidRDefault="00BE2D4D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сельскохозяйственных животных в населенном пункте</w:t>
            </w:r>
          </w:p>
        </w:tc>
        <w:tc>
          <w:tcPr>
            <w:tcW w:w="1718" w:type="dxa"/>
          </w:tcPr>
          <w:p w:rsidR="00152005" w:rsidRPr="00152005" w:rsidRDefault="00BE2D4D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</w:t>
            </w:r>
          </w:p>
        </w:tc>
        <w:tc>
          <w:tcPr>
            <w:tcW w:w="1391" w:type="dxa"/>
          </w:tcPr>
          <w:p w:rsidR="00152005" w:rsidRPr="00152005" w:rsidRDefault="00BE2D4D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решен положительно</w:t>
            </w:r>
          </w:p>
        </w:tc>
        <w:tc>
          <w:tcPr>
            <w:tcW w:w="1383" w:type="dxa"/>
          </w:tcPr>
          <w:p w:rsidR="00152005" w:rsidRPr="00152005" w:rsidRDefault="00BE2D4D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</w:tr>
      <w:tr w:rsidR="00BE2D4D" w:rsidTr="00BE2D4D">
        <w:tc>
          <w:tcPr>
            <w:tcW w:w="499" w:type="dxa"/>
          </w:tcPr>
          <w:p w:rsidR="00152005" w:rsidRPr="00152005" w:rsidRDefault="00152005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152005" w:rsidRPr="00152005" w:rsidRDefault="00152005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№ 2</w:t>
            </w:r>
          </w:p>
        </w:tc>
        <w:tc>
          <w:tcPr>
            <w:tcW w:w="1319" w:type="dxa"/>
          </w:tcPr>
          <w:p w:rsidR="00152005" w:rsidRPr="00152005" w:rsidRDefault="00BE2D4D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2136" w:type="dxa"/>
          </w:tcPr>
          <w:p w:rsidR="00152005" w:rsidRPr="00152005" w:rsidRDefault="00BE2D4D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сельскохозяйственных животных в населенном пункте</w:t>
            </w:r>
          </w:p>
        </w:tc>
        <w:tc>
          <w:tcPr>
            <w:tcW w:w="1718" w:type="dxa"/>
          </w:tcPr>
          <w:p w:rsidR="00152005" w:rsidRPr="00152005" w:rsidRDefault="00BE2D4D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</w:t>
            </w:r>
          </w:p>
        </w:tc>
        <w:tc>
          <w:tcPr>
            <w:tcW w:w="1391" w:type="dxa"/>
          </w:tcPr>
          <w:p w:rsidR="00152005" w:rsidRPr="00152005" w:rsidRDefault="00BE2D4D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решен положительно</w:t>
            </w:r>
          </w:p>
        </w:tc>
        <w:tc>
          <w:tcPr>
            <w:tcW w:w="1383" w:type="dxa"/>
          </w:tcPr>
          <w:p w:rsidR="00152005" w:rsidRPr="00152005" w:rsidRDefault="00BE2D4D" w:rsidP="00F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</w:tbl>
    <w:p w:rsidR="00152005" w:rsidRPr="001A7185" w:rsidRDefault="00152005" w:rsidP="00FD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2005" w:rsidRPr="001A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EA"/>
    <w:rsid w:val="00151EEA"/>
    <w:rsid w:val="00152005"/>
    <w:rsid w:val="001A7185"/>
    <w:rsid w:val="00BE2D4D"/>
    <w:rsid w:val="00CB280A"/>
    <w:rsid w:val="00D16E49"/>
    <w:rsid w:val="00D83273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2024-04-24T04:08:00Z</dcterms:created>
  <dcterms:modified xsi:type="dcterms:W3CDTF">2024-04-24T04:51:00Z</dcterms:modified>
</cp:coreProperties>
</file>