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4F" w:rsidRPr="00CE17C0" w:rsidRDefault="0093594F" w:rsidP="009359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>Астраханская область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E17C0">
        <w:rPr>
          <w:rFonts w:ascii="Arial" w:eastAsia="Times New Roman" w:hAnsi="Arial" w:cs="Arial"/>
          <w:sz w:val="24"/>
          <w:szCs w:val="24"/>
        </w:rPr>
        <w:t>Харабалинский</w:t>
      </w:r>
      <w:proofErr w:type="spellEnd"/>
      <w:r w:rsidRPr="00CE17C0">
        <w:rPr>
          <w:rFonts w:ascii="Arial" w:eastAsia="Times New Roman" w:hAnsi="Arial" w:cs="Arial"/>
          <w:sz w:val="24"/>
          <w:szCs w:val="24"/>
        </w:rPr>
        <w:t xml:space="preserve"> район</w:t>
      </w:r>
    </w:p>
    <w:p w:rsidR="0093594F" w:rsidRPr="00CE17C0" w:rsidRDefault="0093594F" w:rsidP="009359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>Муниципальное образование «Михайловский сельсовет»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E17C0">
        <w:rPr>
          <w:rFonts w:ascii="Arial" w:eastAsia="Times New Roman" w:hAnsi="Arial" w:cs="Arial"/>
          <w:bCs/>
          <w:color w:val="000000"/>
          <w:sz w:val="24"/>
          <w:szCs w:val="24"/>
        </w:rPr>
        <w:t>РЕШЕНИЕ СОВЕТА № 114</w:t>
      </w:r>
    </w:p>
    <w:p w:rsidR="0093594F" w:rsidRDefault="0093594F" w:rsidP="009359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color w:val="000000"/>
          <w:sz w:val="24"/>
          <w:szCs w:val="24"/>
        </w:rPr>
        <w:t xml:space="preserve">от « 01» октября  2012 года                                                                   </w:t>
      </w:r>
      <w:proofErr w:type="gramStart"/>
      <w:r w:rsidRPr="00CE17C0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CE17C0">
        <w:rPr>
          <w:rFonts w:ascii="Arial" w:eastAsia="Times New Roman" w:hAnsi="Arial" w:cs="Arial"/>
          <w:color w:val="000000"/>
          <w:sz w:val="24"/>
          <w:szCs w:val="24"/>
        </w:rPr>
        <w:t>. Михайловка</w:t>
      </w:r>
    </w:p>
    <w:p w:rsidR="0093594F" w:rsidRDefault="0093594F" w:rsidP="00935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>Об утверждении Положения о порядке</w:t>
      </w:r>
    </w:p>
    <w:p w:rsidR="0093594F" w:rsidRPr="00CE17C0" w:rsidRDefault="0093594F" w:rsidP="00935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управления и распоряжения </w:t>
      </w:r>
      <w:proofErr w:type="gramStart"/>
      <w:r w:rsidRPr="00CE17C0">
        <w:rPr>
          <w:rFonts w:ascii="Arial" w:eastAsia="Times New Roman" w:hAnsi="Arial" w:cs="Arial"/>
          <w:sz w:val="24"/>
          <w:szCs w:val="24"/>
        </w:rPr>
        <w:t>муниципальным</w:t>
      </w:r>
      <w:proofErr w:type="gramEnd"/>
    </w:p>
    <w:p w:rsidR="0093594F" w:rsidRPr="00CE17C0" w:rsidRDefault="0093594F" w:rsidP="00935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 имуществом МО «Михайловский сельсовет»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>В соответствии со статьей 51 Федерального закона от 6 октября 2003 года № 131-ФЗ «Об общих принципах организации местного самоуправления в Российской Федерации», руководствуясь статьёй 30 п.5 Устава МО «Михайловский сельсовет»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CE17C0">
        <w:rPr>
          <w:rFonts w:ascii="Arial" w:eastAsia="Times New Roman" w:hAnsi="Arial" w:cs="Arial"/>
          <w:sz w:val="24"/>
          <w:szCs w:val="24"/>
        </w:rPr>
        <w:t>Совет МО «Михайловский сельсовет»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РЕШИЛ: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1. Утвердить Положение о порядке управления и распоряжения муниципальным имуществом МО «Михайловский сельсовет» (далее - Положение), согласно приложению к настоящему решению.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>2. Права собственника в процессе управления и распоряжения муниципальным имуществом МО «Михайловский сельсовет» возложить на администрацию МО «Михайловский сельсовет»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CE17C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E17C0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главного бухгалтера администрации  </w:t>
      </w:r>
      <w:proofErr w:type="spellStart"/>
      <w:r w:rsidRPr="00CE17C0">
        <w:rPr>
          <w:rFonts w:ascii="Arial" w:eastAsia="Times New Roman" w:hAnsi="Arial" w:cs="Arial"/>
          <w:sz w:val="24"/>
          <w:szCs w:val="24"/>
        </w:rPr>
        <w:t>Шатохину</w:t>
      </w:r>
      <w:proofErr w:type="spellEnd"/>
      <w:r w:rsidRPr="00CE17C0">
        <w:rPr>
          <w:rFonts w:ascii="Arial" w:eastAsia="Times New Roman" w:hAnsi="Arial" w:cs="Arial"/>
          <w:sz w:val="24"/>
          <w:szCs w:val="24"/>
        </w:rPr>
        <w:t xml:space="preserve"> Татьяну Ивановну.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4.Решение Совета МО «Михайловский сельсовет» от 26.12.2006г. № 54 «Об утверждении Положения о муниципальной собственности МО «Михайловский сельсовет» считать утратившим силу.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4. Настоящее решение вступает в силу с момента его обнародования.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>Глава МО «Михайловский сельсовет»                    С.Ф.Полянский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Default="0093594F" w:rsidP="0093594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E17C0"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</w:p>
    <w:p w:rsidR="0093594F" w:rsidRPr="00CE17C0" w:rsidRDefault="0093594F" w:rsidP="0093594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E17C0">
        <w:rPr>
          <w:rFonts w:ascii="Arial" w:hAnsi="Arial" w:cs="Arial"/>
          <w:sz w:val="24"/>
          <w:szCs w:val="24"/>
        </w:rPr>
        <w:t xml:space="preserve"> от 01.10. 2012 года №114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>Положение</w:t>
      </w:r>
    </w:p>
    <w:p w:rsidR="0093594F" w:rsidRPr="00CE17C0" w:rsidRDefault="0093594F" w:rsidP="009359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>о порядке управления и распоряжения муниципальным имуществом</w:t>
      </w:r>
    </w:p>
    <w:p w:rsidR="0093594F" w:rsidRPr="00CE17C0" w:rsidRDefault="0093594F" w:rsidP="009359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>МО «Михайловский сельсовет»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>1. Общие положения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CE17C0">
        <w:rPr>
          <w:rFonts w:ascii="Arial" w:eastAsia="Times New Roman" w:hAnsi="Arial" w:cs="Arial"/>
          <w:sz w:val="24"/>
          <w:szCs w:val="24"/>
        </w:rPr>
        <w:t>Настоящее Положение определяет в соответствии с Федеральным законом «Об общих принципах организации местного самоуправления в Российской Федерации» и Уставом МО «Михайловский сельсовет» (далее – Устав) порядок управления и распоряжения муниципальным имуществом администрации МО «Михайловский сельсовет» (далее - администрации), а также регулирует отношения, возникающие в связи с реализацией органами местного самоуправления муниципального образования «Михайловский сельсовет» полномочий собственника по владению, пользованию и распоряжению имуществом</w:t>
      </w:r>
      <w:proofErr w:type="gramEnd"/>
      <w:r w:rsidRPr="00CE17C0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CE17C0">
        <w:rPr>
          <w:rFonts w:ascii="Arial" w:eastAsia="Times New Roman" w:hAnsi="Arial" w:cs="Arial"/>
          <w:sz w:val="24"/>
          <w:szCs w:val="24"/>
        </w:rPr>
        <w:t>находящимся</w:t>
      </w:r>
      <w:proofErr w:type="gramEnd"/>
      <w:r w:rsidRPr="00CE17C0">
        <w:rPr>
          <w:rFonts w:ascii="Arial" w:eastAsia="Times New Roman" w:hAnsi="Arial" w:cs="Arial"/>
          <w:sz w:val="24"/>
          <w:szCs w:val="24"/>
        </w:rPr>
        <w:t xml:space="preserve"> в муниципальной собственности.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1.2. Особенности отчуждения муниципального имущества администрации устанавливаются законодательством о приватизации, законодательством о разграничении собственности и передаче объектов из муниципальной собственности сельского поселения в государственную собственность Российской Федерации, федеральную, собственность других муниципальных образований, а также настоящим Положением.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1.3. Вопросы управления и распоряжения муниципальным имуществом сельского поселения, не урегулированные настоящим Положением, регулируются принимаемыми в соответствии с федеральным законодательством и законодательством областного правительства, решениями Совета МО «Михайловский сельсовет».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>2. 0бъекты муниципальной собственности</w:t>
      </w:r>
    </w:p>
    <w:p w:rsidR="0093594F" w:rsidRDefault="0093594F" w:rsidP="009359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>2.1. К объектам муниципальной собственности сельского поселения относится имущество, переданное в собственность сельского поселения из федеральной собственности, других муниципальных образований, приобретаемое в порядке купл</w:t>
      </w:r>
      <w:proofErr w:type="gramStart"/>
      <w:r w:rsidRPr="00CE17C0">
        <w:rPr>
          <w:rFonts w:ascii="Arial" w:eastAsia="Times New Roman" w:hAnsi="Arial" w:cs="Arial"/>
          <w:sz w:val="24"/>
          <w:szCs w:val="24"/>
        </w:rPr>
        <w:t>и-</w:t>
      </w:r>
      <w:proofErr w:type="gramEnd"/>
      <w:r w:rsidRPr="00CE17C0">
        <w:rPr>
          <w:rFonts w:ascii="Arial" w:eastAsia="Times New Roman" w:hAnsi="Arial" w:cs="Arial"/>
          <w:sz w:val="24"/>
          <w:szCs w:val="24"/>
        </w:rPr>
        <w:t xml:space="preserve"> продажи, дарения, а также иное имущество, принадлежащее сельскому поселению на праве собственности.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2.2. В собственности сельского поселения может находиться: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1) имущество, предназначенное для решения вопросов местного значения, установленных Федеральным законом «Об общих принципах организации местного самоуправления в Российской Федерации»;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 сельского поселения в случаях, установленных федеральными законами;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lastRenderedPageBreak/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сельского поселения в соответствии с решениями Совета МО «Михайловский сельсовет» (далее - Совет)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4) имущество, необходимое для решения вопросов, право </w:t>
      </w:r>
      <w:proofErr w:type="gramStart"/>
      <w:r w:rsidRPr="00CE17C0">
        <w:rPr>
          <w:rFonts w:ascii="Arial" w:eastAsia="Times New Roman" w:hAnsi="Arial" w:cs="Arial"/>
          <w:sz w:val="24"/>
          <w:szCs w:val="24"/>
        </w:rPr>
        <w:t>решения</w:t>
      </w:r>
      <w:proofErr w:type="gramEnd"/>
      <w:r w:rsidRPr="00CE17C0">
        <w:rPr>
          <w:rFonts w:ascii="Arial" w:eastAsia="Times New Roman" w:hAnsi="Arial" w:cs="Arial"/>
          <w:sz w:val="24"/>
          <w:szCs w:val="24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2.3. Средства бюджета сельского поселения и иное муниципальное имущество, не закрепленное за бюджетными казенными предприятиями и муниципальными учреждениями сельского поселения, составляют муниципальную казну сельского поселения.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Default="0093594F" w:rsidP="009359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3. Полномочия органов местного самоуправления в области управления и распоряжения муниципальным имуществом администрации </w:t>
      </w:r>
    </w:p>
    <w:p w:rsidR="0093594F" w:rsidRPr="00CE17C0" w:rsidRDefault="0093594F" w:rsidP="009359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>МО «Михайловский сельсовет»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3.1. От имени муниципального образования «Михайловский сельсовет» полномочия собственника муниципального имущества в пределах полномочий, определенных Уставом поселения, настоящим Положением и муниципальными правовыми актами, осуществляет Совет поселения и администрация «Михайловский сельсовет» (далее - администрация поселения).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>3.2. Полномочия Совета МО «Михайловский сельсовет»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 Совет поселения: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1) утверждает настоящее Положение, устанавливающее порядок управления и распоряжения имуществом, находящимся в муниципальной собственности;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2) принимает решения о приватизации объектов недвижимости муниципальной собственности сельского поселения, утверждает ежегодный прогнозный план (программу) приватизации муниципального имущества;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     3) определяет порядок учета муниципальной собственности;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E17C0">
        <w:rPr>
          <w:rFonts w:ascii="Arial" w:eastAsia="Times New Roman" w:hAnsi="Arial" w:cs="Arial"/>
          <w:sz w:val="24"/>
          <w:szCs w:val="24"/>
        </w:rPr>
        <w:t xml:space="preserve">4) направляет предложения соответствующему федеральному органу исполнительной власти в случаях передачи имущества из муниципальной собственности в федеральную, уполномоченному исполнительному органу государственной власти – в случае передачи имущества из муниципальной собственности в государственную собственность; </w:t>
      </w:r>
      <w:proofErr w:type="gramEnd"/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5) в соответствии с передаточным актом и в связи с разграничением полномочий между федеральными органами государственной власти, органами местного самоуправления принимает решения о передаче имущества, необходимого для решения вопросов местного значения, из федеральной собственности в муниципальную собственность;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6) принимает решение о передаче муниципального имущества в залог, за исключением случаев, установленных настоящим Положением;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7) утверждает методику расчета арендной платы за использование муниципального имущества, а также ежегодно утверждает базовую ставку арендной платы;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8) принимает решения о приобретении в муниципальную собственность недвижимого имущества;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9) принимает решения о передаче муниципального имущества (движимого, недвижимого) сельского поселения в хозяйственное ведение, оперативное управление, безвозмездное пользование в соответствии с законодательством;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10) осуществляет иные полномочия по определению порядка управления и распоряжения имуществом, находящимся в муниципальной собственности сельского поселения, в соответствии с законодательством.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3.3. Полномочия администрации МО «Михайловский сельсовет»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 Администрация поселения: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1) осуществляет управление и распоряжение муниципальным имуществом в порядке, устанавливаемом законами и настоящим Положением;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>2) рассматривает обращения организаций различных форм собственности о передаче находящегося на их балансе имущества в муниципальную собственность;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3) принимает решение о создании, реорганизации и ликвидации бюджетных казенных предприятий и муниципальных учреждений, определяет предмет и цели их деятельности;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4) осуществляет полномочия учредителя и собственника имущества бюджетных казенных предприятий от имени муниципального образования;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5) принимает решения о приватизации муниципальных объектов недвижимого имущества в соответствии с прогнозным планом, утвержденным Советом сельского поселения;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6) принимает решения о приобретении имущества в муниципальную собственность;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7) принимает решение о передаче муниципального имущества в хозяйственное ведение и оперативное управление, об изъятии муниципального имущества из хозяйственного ведения, оперативного управления в установленном порядке;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8) принимает решения о передаче муниципального имущества с баланса на баланс бюджетных казенных предприятий и муниципальных учреждений;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9) принимает решение о передаче муниципального имущества в безвозмездное пользование;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10) определяет порядок списания муниципального имущества;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11) осуществляет иные полномочия по управлению и распоряжению муниципальным имуществом сельского поселения в соответствии с законодательством и решениями Совета поселения. </w:t>
      </w:r>
    </w:p>
    <w:p w:rsidR="0093594F" w:rsidRPr="00CE17C0" w:rsidRDefault="0093594F" w:rsidP="009359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>4. Сделки с объектами муниципальной собственности</w:t>
      </w:r>
    </w:p>
    <w:p w:rsidR="0093594F" w:rsidRPr="00CE17C0" w:rsidRDefault="0093594F" w:rsidP="009359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>администрации МО «Михайловский сельсовет»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4.1. В отношении муниципального имущества сельского поселения, на которое распространяется действие настоящего Положения, могут совершаться любые сделки, не противоречащие гражданскому законодательству Российской Федерации, с юридическими лицами, физическими лицами, Российской Федерацией и ее субъектами и другими субъектами гражданских правоотношений.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 Сделки с муниципальной собственностью от имени сельского поселения совершаются органами местного самоуправления сельского поселения в пределах их компетенции, установленной нормативными правовыми актами Российской Федерации, решениями Совета сельского поселения и настоящим Положением.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4.2. Объекты муниципальной собственности сельского поселения могут </w:t>
      </w:r>
      <w:proofErr w:type="spellStart"/>
      <w:r w:rsidRPr="00CE17C0">
        <w:rPr>
          <w:rFonts w:ascii="Arial" w:eastAsia="Times New Roman" w:hAnsi="Arial" w:cs="Arial"/>
          <w:sz w:val="24"/>
          <w:szCs w:val="24"/>
        </w:rPr>
        <w:t>возмездно</w:t>
      </w:r>
      <w:proofErr w:type="spellEnd"/>
      <w:r w:rsidRPr="00CE17C0">
        <w:rPr>
          <w:rFonts w:ascii="Arial" w:eastAsia="Times New Roman" w:hAnsi="Arial" w:cs="Arial"/>
          <w:sz w:val="24"/>
          <w:szCs w:val="24"/>
        </w:rPr>
        <w:t xml:space="preserve"> или безвозмездно передаваться (отчуждаться) в собственность физических и юридических лиц в порядке, установленном законодательством Российской Федерации, решениями Совета поселения, а также настоящим Положением.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4.3. Решениями Совета поселения и принимаемыми в соответствии с ними иными нормативными правовыми актами могут устанавливаться ограничения и запреты на отчуждение объектов муниципальной собственности сельского поселения, имеющих наиболее важное историческое, культурное, социальное или экономическое значение для сельского поселения.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4.4.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заключения этих договоров.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Порядок проведения конкурсов или аукционов на право заключения договоров и перечень видов имущества, в отношении которого заключение указанных договоров может осуществляться путем проведения торгов в форме конкурса, устанавливаются федеральным антимонопольным органом;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4.5. Залог муниципального имущества сельского поселения может осуществляться для обеспечения: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1) обязательств сельского поселения;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lastRenderedPageBreak/>
        <w:t xml:space="preserve">2) обязательств муниципальных унитарных предприятий сельского поселения;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3) обязательств иных юридических лиц, а также субъектов Российской Федерации, в исполнении которых заинтересовано сельское поселение.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4.6. Не допускается залог муниципального имущества сельского поселения в случаях, если при обращении взыскания на заложенное имущество сельского поселения может понести больший ущерб, чем вследствие неисполнения обеспечиваемого данным залогом обязательства.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4.7. В залоговых сделках, обеспечивающих обязательства сельского поселения, в качестве залогодателя выступает администрация сельского поселения.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 Указанные договоры залога от имени сельского поселения подписываются Главой сельского поселения.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4.8. Приватизация (возмездное отчуждение) имущества сельского поселения осуществляется в соответствии с Федеральным законом «О приватизации государственного и муниципального имущества».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Приватизации подлежит муниципальное имущество, подлежащее отчуждению или перепрофилированию в соответствии с Федеральным законом «Об общих принципах организации местного самоуправления в Российской Федерации», а также иное имущество, сохранение которого в муниципальной собственности сельского поселения нецелесообразно.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4.9.Решение о приватизации муниципального имущества сельского поселения принимается Советом поселения.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>5. Управление и распоряжение муниципальной собственностью администрации МО «Михайловский сельсовет», связанное с созданием, реорганизацией и ликвидацией бюджетных казенных предприятий и муниципальных учреждений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5.1. На основе (с использованием) муниципального имущества сельского поселения могут быть созданы: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>1) бюджетные казенные предприятия сельского поселения, основанные на праве оперативного управления;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2) муниципальные учреждения сельского поселения, основанные на праве оперативного управления;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3) хозяйственные общества;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4) фонды и иные некоммерческие организации.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5.2. Управление бюджетным казенным предприятием (муниципальным учреждением) сельского поселения, включая управление и распоряжение </w:t>
      </w:r>
      <w:r w:rsidRPr="00CE17C0">
        <w:rPr>
          <w:rFonts w:ascii="Arial" w:eastAsia="Times New Roman" w:hAnsi="Arial" w:cs="Arial"/>
          <w:sz w:val="24"/>
          <w:szCs w:val="24"/>
        </w:rPr>
        <w:lastRenderedPageBreak/>
        <w:t xml:space="preserve">муниципальным имуществом, закрепленным за предприятием (учреждением), осуществляет руководитель предприятия (учреждения) в пределах своей компетенции.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5.3. </w:t>
      </w:r>
      <w:proofErr w:type="gramStart"/>
      <w:r w:rsidRPr="00CE17C0">
        <w:rPr>
          <w:rFonts w:ascii="Arial" w:eastAsia="Times New Roman" w:hAnsi="Arial" w:cs="Arial"/>
          <w:sz w:val="24"/>
          <w:szCs w:val="24"/>
        </w:rPr>
        <w:t xml:space="preserve">Контроль за сохранностью и использованием муниципального имущества, находящегося в хозяйственном ведении или оперативном управлении бюджетных казенных предприятий и муниципальных учреждений, осуществляется должностными лицами администрации сельского поселения, осуществляющими организационно-методическое руководство, координацию и контроль за деятельностью бюджетных казенных предприятий и муниципальных учреждений сельского поселения. </w:t>
      </w:r>
      <w:proofErr w:type="gramEnd"/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>6. Учет муниципального имущества МО «Михайловский сельсовет»</w:t>
      </w:r>
    </w:p>
    <w:p w:rsidR="0093594F" w:rsidRPr="00CE17C0" w:rsidRDefault="0093594F" w:rsidP="009359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и </w:t>
      </w:r>
      <w:proofErr w:type="gramStart"/>
      <w:r w:rsidRPr="00CE17C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E17C0">
        <w:rPr>
          <w:rFonts w:ascii="Arial" w:eastAsia="Times New Roman" w:hAnsi="Arial" w:cs="Arial"/>
          <w:sz w:val="24"/>
          <w:szCs w:val="24"/>
        </w:rPr>
        <w:t xml:space="preserve"> его использованием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6.1. Муниципальное имущество сельского поселения подлежит обязательному учету. Ведение реестра муниципальной собственности возлагается на администрацию сельского поселения.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6.2. Реестр включает в себя перечень объектов муниципальной собственности, в том числе имущество бюджетных казенных предприятий и муниципальных учреждений, акций (долей), принадлежащих в хозяйственных обществах сельского поселения, ценных бумаг, объектов муниципальной собственности, составляющих местную казну, а также данные об указанных объектах.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Порядок ведения реестра и предоставления сведений, содержащихся в реестре, определяется администрацией сельского поселения.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6.3. </w:t>
      </w:r>
      <w:proofErr w:type="gramStart"/>
      <w:r w:rsidRPr="00CE17C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E17C0">
        <w:rPr>
          <w:rFonts w:ascii="Arial" w:eastAsia="Times New Roman" w:hAnsi="Arial" w:cs="Arial"/>
          <w:sz w:val="24"/>
          <w:szCs w:val="24"/>
        </w:rPr>
        <w:t xml:space="preserve"> использованием муниципального имущества сельского поселения осуществляют органы местного самоуправления сельского поселения, определенные решением Совета поселения и настоящим Положением.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6.4. Совет поселения рассматривает отчеты администрации сельского поселения по выполнению нормативных правовых актов по управлению объектами муниципальной собственности, в том числе по отчуждению недвижимого имущества, относящегося к собственности сельского поселения.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6.5. Администрация сельского поселения: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>1) контролирует работу по управлению муниципальным имуществом сельского поселения и ведению учета муниципального имущества сельского поселения;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2) принимает меры по устранению нарушений нормативных правовых актов об управлении объектами муниципальной собственности сельского поселения.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3) проводит проверки целевого использования объектов муниципальной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 собственности сельского поселения;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4) запрашивает и получает информацию по вопросам, связанным с использованием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lastRenderedPageBreak/>
        <w:t xml:space="preserve"> объектов муниципальной собственности сельского поселения.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>7. Источники финансирования мероприятий по управлению и распоряжению имуществом МО «Михайловский сельсовет»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7.1. Финансирование мероприятий по управлению и распоряжению муниципальным имуществом сельского поселения осуществляется за счет средств бюджета  сельского поселения (далее - бюджет поселения), а также за счет внебюджетных источников.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7.2. За счет средств бюджета поселения финансируются следующие мероприятия: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1) приобретение в муниципальную собственность сельского поселения предприятий и иного имущества, ценных бумаг, принадлежащих юридическим и физическим лицам, Российской Федерации, субъектам Российской Федерации, необходимых для осуществления полномочий по решению вопросов местного значения сельского поселения;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2) оплата уставных фондов бюджетных казенных учреждений сельского поселения;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3) ведение реестра муниципальной собственности сельского поселения;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4) обеспечение </w:t>
      </w:r>
      <w:proofErr w:type="gramStart"/>
      <w:r w:rsidRPr="00CE17C0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CE17C0">
        <w:rPr>
          <w:rFonts w:ascii="Arial" w:eastAsia="Times New Roman" w:hAnsi="Arial" w:cs="Arial"/>
          <w:sz w:val="24"/>
          <w:szCs w:val="24"/>
        </w:rPr>
        <w:t xml:space="preserve"> сохранностью и эффективным использованием муниципального имущества сельского поселения;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5) обеспечение совершения сделок с муниципальным имуществом сельского поселения;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6) иные мероприятия по управлению муниципальным имуществом сельского поселения, предусмотренные настоящим Положением, нормативными правовыми актами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Российской Федерации, решениями Совета поселения и администрации сельского поселения.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 xml:space="preserve">7.3. Приобретение имущества, ценных бумаг в муниципальную собственность сельского поселения осуществляется на основании решения администрации поселения, в пределах средств, предусмотренных на эти цели в бюджете сельского поселения на текущий финансовый год. </w:t>
      </w: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594F" w:rsidRPr="00CE17C0" w:rsidRDefault="0093594F" w:rsidP="00935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D28D2" w:rsidRPr="0093594F" w:rsidRDefault="001D28D2" w:rsidP="0093594F"/>
    <w:sectPr w:rsidR="001D28D2" w:rsidRPr="0093594F" w:rsidSect="00DA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461"/>
    <w:rsid w:val="001D28D2"/>
    <w:rsid w:val="002004EA"/>
    <w:rsid w:val="003C379C"/>
    <w:rsid w:val="00400D87"/>
    <w:rsid w:val="00487629"/>
    <w:rsid w:val="004E5086"/>
    <w:rsid w:val="00541010"/>
    <w:rsid w:val="006E2BF5"/>
    <w:rsid w:val="00761AE4"/>
    <w:rsid w:val="00905ABC"/>
    <w:rsid w:val="0093594F"/>
    <w:rsid w:val="0095229F"/>
    <w:rsid w:val="0098049D"/>
    <w:rsid w:val="009F0125"/>
    <w:rsid w:val="00B11461"/>
    <w:rsid w:val="00B61079"/>
    <w:rsid w:val="00C6567B"/>
    <w:rsid w:val="00D02A9B"/>
    <w:rsid w:val="00DA10BA"/>
    <w:rsid w:val="00E2213F"/>
    <w:rsid w:val="00EB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146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11461"/>
  </w:style>
  <w:style w:type="paragraph" w:styleId="a5">
    <w:name w:val="Normal (Web)"/>
    <w:basedOn w:val="a"/>
    <w:uiPriority w:val="99"/>
    <w:rsid w:val="0098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F636-5187-4746-8192-5BE3937C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Михайловский сельсовет</Company>
  <LinksUpToDate>false</LinksUpToDate>
  <CharactersWithSpaces>16565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Михайловский сельсовет</dc:creator>
  <cp:keywords/>
  <dc:description/>
  <cp:lastModifiedBy>User</cp:lastModifiedBy>
  <cp:revision>15</cp:revision>
  <cp:lastPrinted>2012-10-17T05:13:00Z</cp:lastPrinted>
  <dcterms:created xsi:type="dcterms:W3CDTF">2012-10-15T11:14:00Z</dcterms:created>
  <dcterms:modified xsi:type="dcterms:W3CDTF">2012-11-12T09:23:00Z</dcterms:modified>
</cp:coreProperties>
</file>