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A8" w:rsidRPr="00FA7A9C" w:rsidRDefault="003A3AA8" w:rsidP="003A3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7A9C">
        <w:rPr>
          <w:rFonts w:ascii="Arial" w:hAnsi="Arial" w:cs="Arial"/>
          <w:sz w:val="24"/>
          <w:szCs w:val="24"/>
        </w:rPr>
        <w:t>ПОСТАНОВЛЕНИЕ</w:t>
      </w:r>
    </w:p>
    <w:p w:rsidR="003A3AA8" w:rsidRDefault="003A3AA8" w:rsidP="003A3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7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Arial" w:hAnsi="Arial" w:cs="Arial"/>
          <w:sz w:val="24"/>
          <w:szCs w:val="24"/>
        </w:rPr>
        <w:t>АДМИНИСТРАЦИИ</w:t>
      </w:r>
      <w:r w:rsidRPr="00BB69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BB698A">
        <w:rPr>
          <w:rFonts w:ascii="Arial" w:hAnsi="Arial" w:cs="Arial"/>
          <w:sz w:val="24"/>
          <w:szCs w:val="24"/>
        </w:rPr>
        <w:t>МУНИЦИПАЛЬНОГО ОБРАЗОВАНИЯ</w:t>
      </w:r>
    </w:p>
    <w:p w:rsidR="003A3AA8" w:rsidRPr="00BB698A" w:rsidRDefault="003A3AA8" w:rsidP="003A3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698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МИХАЙЛОВСКИЙ</w:t>
      </w:r>
      <w:r w:rsidRPr="00BB698A">
        <w:rPr>
          <w:rFonts w:ascii="Arial" w:hAnsi="Arial" w:cs="Arial"/>
          <w:sz w:val="24"/>
          <w:szCs w:val="24"/>
        </w:rPr>
        <w:t xml:space="preserve"> СЕЛЬСОВЕТ»</w:t>
      </w:r>
    </w:p>
    <w:p w:rsidR="003A3AA8" w:rsidRPr="00BB698A" w:rsidRDefault="003A3AA8" w:rsidP="003A3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698A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3A3AA8" w:rsidRPr="00BB698A" w:rsidRDefault="003A3AA8" w:rsidP="003A3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AA8" w:rsidRDefault="003A3AA8" w:rsidP="003A3AA8">
      <w:pPr>
        <w:tabs>
          <w:tab w:val="left" w:pos="6420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 </w:t>
      </w:r>
      <w:r w:rsidR="00E7387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13.02.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2019 г.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№ </w:t>
      </w:r>
      <w:r w:rsidR="00E7387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</w:p>
    <w:p w:rsidR="003A3AA8" w:rsidRDefault="003A3AA8" w:rsidP="003A3AA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C2156" w:rsidRDefault="003A3AA8" w:rsidP="005C215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21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</w:t>
      </w:r>
      <w:r w:rsidR="005C2156" w:rsidRPr="005C21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</w:t>
      </w:r>
      <w:r w:rsidR="005C2156" w:rsidRPr="005C2156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об архиве администрации МО </w:t>
      </w:r>
    </w:p>
    <w:p w:rsidR="005C2156" w:rsidRPr="005C2156" w:rsidRDefault="005C2156" w:rsidP="005C215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2156">
        <w:rPr>
          <w:rFonts w:ascii="Arial" w:eastAsia="Times New Roman" w:hAnsi="Arial" w:cs="Arial"/>
          <w:bCs/>
          <w:sz w:val="24"/>
          <w:szCs w:val="24"/>
          <w:lang w:eastAsia="ru-RU"/>
        </w:rPr>
        <w:t>«Михайловский сельсовет»</w:t>
      </w:r>
    </w:p>
    <w:p w:rsidR="003A3AA8" w:rsidRPr="00EC4BC4" w:rsidRDefault="003A3AA8" w:rsidP="005C21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3AA8" w:rsidRPr="005C2156" w:rsidRDefault="003A3AA8" w:rsidP="005C21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2156" w:rsidRPr="005C21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</w:t>
      </w:r>
      <w:r w:rsidRPr="005C21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C2156" w:rsidRPr="005C2156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22.10.2004 № 125-ФЗ «Об архивном деле в Российской Федерации»,</w:t>
      </w:r>
      <w:r w:rsidR="005C2156" w:rsidRPr="005C21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</w:t>
      </w:r>
      <w:r w:rsidRPr="005C21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2156" w:rsidRPr="005C21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Pr="005C21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06.10.2003      № 131-ФЗ "Об общих принципах организации местного самоуправления в Российской Федерации", </w:t>
      </w:r>
      <w:r w:rsidR="005C2156" w:rsidRPr="005C2156">
        <w:rPr>
          <w:rFonts w:ascii="Arial" w:hAnsi="Arial" w:cs="Arial"/>
          <w:sz w:val="24"/>
          <w:szCs w:val="24"/>
        </w:rPr>
        <w:t xml:space="preserve">Приказом Федерального архивного агентства от 11.04.2018 г. № 42 «Об утверждении примерного положения об архиве организации», </w:t>
      </w:r>
      <w:r w:rsidRPr="005C21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 МО «Михайловский сельсовет</w:t>
      </w:r>
      <w:r w:rsidR="005C2156" w:rsidRPr="005C21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5C21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 МО «Михайловский сельсовет»</w:t>
      </w:r>
    </w:p>
    <w:p w:rsidR="003A3AA8" w:rsidRPr="00EC4BC4" w:rsidRDefault="003A3AA8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3AA8" w:rsidRDefault="003A3AA8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4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3A3AA8" w:rsidRPr="00EC4BC4" w:rsidRDefault="003A3AA8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3AA8" w:rsidRPr="00EC4BC4" w:rsidRDefault="003A3AA8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</w:t>
      </w:r>
      <w:r w:rsidR="005C21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об архиве администрации</w:t>
      </w:r>
      <w:r w:rsidRPr="00EC4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Михайловский</w:t>
      </w:r>
      <w:r w:rsidRPr="00EC4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сельсовет».</w:t>
      </w:r>
    </w:p>
    <w:p w:rsidR="003A3AA8" w:rsidRPr="00FA7A9C" w:rsidRDefault="003A3AA8" w:rsidP="003A3A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7A9C">
        <w:rPr>
          <w:rFonts w:ascii="Arial" w:hAnsi="Arial" w:cs="Arial"/>
          <w:sz w:val="24"/>
          <w:szCs w:val="24"/>
        </w:rPr>
        <w:t>2. Обнародовать настоящее постановление 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 «Михайловский сельсовет» (об обнародовании нормативных правовых актов), утвержденным решением Совета МО «Михайловский сельсовет» от 28.12.2015 № 66.</w:t>
      </w:r>
    </w:p>
    <w:p w:rsidR="005C2156" w:rsidRDefault="003A3AA8" w:rsidP="004711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7A9C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4711E8" w:rsidRDefault="004711E8" w:rsidP="004711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11E8" w:rsidRDefault="004711E8" w:rsidP="004711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11E8" w:rsidRDefault="004711E8" w:rsidP="004711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AA8" w:rsidRPr="00EC4BC4" w:rsidRDefault="003A3AA8" w:rsidP="003A3AA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 о. Главы МО «Михайловский сельсовет»                                   Т.И. Краженовская</w:t>
      </w:r>
    </w:p>
    <w:p w:rsidR="003A3AA8" w:rsidRDefault="003A3AA8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2156" w:rsidRDefault="005C2156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2156" w:rsidRDefault="005C2156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2156" w:rsidRDefault="005C2156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1E8" w:rsidRDefault="004711E8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1E8" w:rsidRDefault="004711E8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1E8" w:rsidRDefault="004711E8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1E8" w:rsidRDefault="004711E8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1E8" w:rsidRDefault="004711E8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1E8" w:rsidRDefault="004711E8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1E8" w:rsidRDefault="004711E8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1E8" w:rsidRDefault="004711E8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1E8" w:rsidRDefault="004711E8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1E8" w:rsidRDefault="004711E8" w:rsidP="003A3A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E3F48" w:rsidRDefault="00FE3F48" w:rsidP="003A3AA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3AA8" w:rsidRPr="00EC4BC4" w:rsidRDefault="003A3AA8" w:rsidP="003A3AA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3AA8" w:rsidRDefault="003A3AA8" w:rsidP="00871B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9B" w:rsidRDefault="00BB2A0C" w:rsidP="00871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B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Pr="00871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3F4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E3F48" w:rsidRPr="00871B9B" w:rsidRDefault="00FE3F48" w:rsidP="00871B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«Михайловский сельсовет»</w:t>
      </w:r>
    </w:p>
    <w:p w:rsidR="00BB2A0C" w:rsidRPr="00FE3F48" w:rsidRDefault="00871B9B" w:rsidP="00871B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hAnsi="Times New Roman" w:cs="Times New Roman"/>
          <w:sz w:val="24"/>
          <w:szCs w:val="24"/>
        </w:rPr>
        <w:t xml:space="preserve">от </w:t>
      </w:r>
      <w:r w:rsidR="00E73878">
        <w:rPr>
          <w:rFonts w:ascii="Times New Roman" w:hAnsi="Times New Roman" w:cs="Times New Roman"/>
          <w:sz w:val="24"/>
          <w:szCs w:val="24"/>
        </w:rPr>
        <w:t>13.02.</w:t>
      </w:r>
      <w:r w:rsidR="00FE3F48" w:rsidRPr="00FE3F48">
        <w:rPr>
          <w:rFonts w:ascii="Times New Roman" w:hAnsi="Times New Roman" w:cs="Times New Roman"/>
          <w:sz w:val="24"/>
          <w:szCs w:val="24"/>
        </w:rPr>
        <w:t xml:space="preserve">2019 г. </w:t>
      </w:r>
      <w:r w:rsidRPr="00FE3F48">
        <w:rPr>
          <w:rFonts w:ascii="Times New Roman" w:hAnsi="Times New Roman" w:cs="Times New Roman"/>
          <w:sz w:val="24"/>
          <w:szCs w:val="24"/>
        </w:rPr>
        <w:t>№</w:t>
      </w:r>
      <w:r w:rsidR="00FE3F48" w:rsidRPr="00FE3F48">
        <w:rPr>
          <w:rFonts w:ascii="Times New Roman" w:hAnsi="Times New Roman" w:cs="Times New Roman"/>
          <w:sz w:val="24"/>
          <w:szCs w:val="24"/>
        </w:rPr>
        <w:t xml:space="preserve"> </w:t>
      </w:r>
      <w:r w:rsidR="00E73878">
        <w:rPr>
          <w:rFonts w:ascii="Times New Roman" w:hAnsi="Times New Roman" w:cs="Times New Roman"/>
          <w:sz w:val="24"/>
          <w:szCs w:val="24"/>
        </w:rPr>
        <w:t>5</w:t>
      </w:r>
    </w:p>
    <w:p w:rsidR="00BB2A0C" w:rsidRPr="00FE3F48" w:rsidRDefault="00871B9B" w:rsidP="00BB2A0C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BB2A0C" w:rsidRPr="00FE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оложение </w:t>
      </w:r>
      <w:r w:rsidR="00BB2A0C" w:rsidRPr="00FE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 архиве </w:t>
      </w:r>
      <w:r w:rsidR="00F2009B" w:rsidRPr="00FE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Pr="00FE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 «</w:t>
      </w:r>
      <w:r w:rsidR="00FE3F48" w:rsidRPr="00FE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Михайловский </w:t>
      </w:r>
      <w:r w:rsidRPr="00FE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сельсовет»</w:t>
      </w:r>
    </w:p>
    <w:p w:rsidR="00BB2A0C" w:rsidRPr="00FE3F48" w:rsidRDefault="00BB2A0C" w:rsidP="00FE3F4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E3F48" w:rsidRPr="00FE3F48" w:rsidRDefault="00FE3F48" w:rsidP="00FE3F48">
      <w:pPr>
        <w:pStyle w:val="a7"/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2A0C" w:rsidRPr="00FE3F48" w:rsidRDefault="00BB2A0C" w:rsidP="00FE3F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FE3F48" w:rsidRPr="00FE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Михайловский 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(далее Архив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комплектовани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учет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Михайловский 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подготовку документов к передаче на постоянное хранение в 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архивный отдел администрации МО «Харабалинский район»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М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архив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источником комплектования которого выступает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A0C" w:rsidRPr="00FE3F48" w:rsidRDefault="00F2009B" w:rsidP="00FE3F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положение об Архиве 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71B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об Архиве 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</w:t>
      </w:r>
      <w:r w:rsidR="00FF299F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F299F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A0C" w:rsidRPr="00FE3F48" w:rsidRDefault="00BB2A0C" w:rsidP="00FE3F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1" w:name="s01"/>
      <w:bookmarkEnd w:id="1"/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"http://archives.ru/documents/position/primernoe-pologenie-arhiv-organization.shtml" \l "01" </w:instrTex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E3F4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[1]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локальными нормативными актами.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BB2A0C" w:rsidRPr="00FE3F48" w:rsidRDefault="00BB2A0C" w:rsidP="00BB2A0C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Состав документов Архива </w:t>
      </w:r>
      <w:r w:rsidR="00F2009B" w:rsidRPr="00FE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 w:rsidR="00D82F5C" w:rsidRPr="00FE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B2A0C" w:rsidRPr="00FE3F48" w:rsidRDefault="00BB2A0C" w:rsidP="00FE3F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D82F5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хранит:</w:t>
      </w:r>
    </w:p>
    <w:p w:rsidR="00BB2A0C" w:rsidRPr="00FE3F48" w:rsidRDefault="00BB2A0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D82F5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D82F5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2A0C" w:rsidRPr="00FE3F48" w:rsidRDefault="00BB2A0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документы постоянного хранения и документы по личному составу фонда (ов) организаций – предшественников (при их наличии);</w:t>
      </w:r>
    </w:p>
    <w:p w:rsidR="00BB2A0C" w:rsidRPr="00FE3F48" w:rsidRDefault="00BB2A0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архивные фонды личного происхождения</w:t>
      </w:r>
      <w:bookmarkStart w:id="2" w:name="s02"/>
      <w:bookmarkEnd w:id="2"/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"http://archives.ru/documents/position/primernoe-pologenie-arhiv-organization.shtml" \l "02" </w:instrTex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E3F4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[2]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их наличии);</w:t>
      </w:r>
    </w:p>
    <w:p w:rsidR="00BB2A0C" w:rsidRPr="00FE3F48" w:rsidRDefault="00BB2A0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фонд пользования (архива)</w:t>
      </w:r>
      <w:bookmarkStart w:id="3" w:name="s03"/>
      <w:bookmarkEnd w:id="3"/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"http://archives.ru/documents/position/primernoe-pologenie-arhiv-organization.shtml" \l "03" </w:instrTex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E3F4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[3]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наличии);</w:t>
      </w:r>
    </w:p>
    <w:p w:rsidR="00BB2A0C" w:rsidRPr="00FE3F48" w:rsidRDefault="00BB2A0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справочно-поисковые средства к документам и учетные документы Архива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D82F5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2A0C" w:rsidRPr="00FE3F48" w:rsidRDefault="00BB2A0C" w:rsidP="00BB2A0C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Задачи Архива </w:t>
      </w:r>
      <w:r w:rsidR="00F2009B" w:rsidRPr="00FE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 w:rsidR="00D82F5C" w:rsidRPr="00FE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B2A0C" w:rsidRPr="00FE3F48" w:rsidRDefault="00BB2A0C" w:rsidP="00FE3F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задачам Архива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Организация хранения документов, состав которых предусмотрен главой II 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Комплектование Архива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образовавшимися в деятельности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502C7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0502C7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Учет документов, находящихся на хранении в Архиве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Использование документов, находящихся на хранении в Архиве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Подготовка и своевременная передача документов Архивного фонда Российской Федерации на постоянное хранение в 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архив.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.6. Методическое руководство и контроль</w:t>
      </w:r>
      <w:r w:rsid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формированием и оформлением дел в структурных подразделениях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своевременной передачей их в Архив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BB2A0C" w:rsidRPr="00FE3F48" w:rsidRDefault="00BB2A0C" w:rsidP="00BB2A0C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Функции Архива </w:t>
      </w:r>
      <w:r w:rsidR="00F2009B" w:rsidRPr="00FE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</w:p>
    <w:p w:rsidR="00BB2A0C" w:rsidRPr="00FE3F48" w:rsidRDefault="00BB2A0C" w:rsidP="00FE3F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следующие функции: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Организует прием документов постоянного и временных (свыше 10 лет) сроков хранения, в том числе по личному составу, образовавшихся в деятельности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Михайловский 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утвержденным графиком.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Ведет учет документов и фондов, находящихся на хранении в Архиве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Представляет в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 учетные сведения об объеме и составе хранящихся в архиве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4" w:name="s04"/>
      <w:bookmarkEnd w:id="4"/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"http://archives.ru/documents/position/primernoe-pologenie-arhiv-organization.shtml" \l "04" </w:instrTex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[4]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Систематизирует и размещает документы, поступающие на хранение в Архив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образовавшиеся в ходе осуществления деятельности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Михайловский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Осуществляет подготовку и представляет:</w:t>
      </w:r>
    </w:p>
    <w:p w:rsidR="00BB2A0C" w:rsidRPr="00FE3F48" w:rsidRDefault="00BB2A0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рассмотрение и согласование экспертной комиссии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Михайловский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BB2A0C" w:rsidRPr="00FE3F48" w:rsidRDefault="00BB2A0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утверждение экспертно-проверочной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агентства по делам архивов Астраханской области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ЭП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агентства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описи дел постоянного хранения;</w:t>
      </w:r>
    </w:p>
    <w:p w:rsidR="00BB2A0C" w:rsidRPr="00FE3F48" w:rsidRDefault="00BB2A0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 согласование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ЭПМК агентства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описи дел по личному составу;</w:t>
      </w:r>
    </w:p>
    <w:p w:rsidR="00BB2A0C" w:rsidRPr="00FE3F48" w:rsidRDefault="00BB2A0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 согласование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ЭПМК агентства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акты об утрате документов, акты о неисправимых повреждениях архивных документов;</w:t>
      </w:r>
    </w:p>
    <w:p w:rsidR="00BB2A0C" w:rsidRPr="00FE3F48" w:rsidRDefault="00BB2A0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на утверждение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ЭПМК агентства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Организует передачу документов Архивного фонда Российской Федерации на постоянное хранение в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архив.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Организует и проводит экспертизу ценности документов временных (свыше 10 лет) сроков хранения, находящихся на хранении в Архиве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Проводит мероприятия по обеспечению сохранности документов, находящихся на хранении в Архиве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Организует информирование руководства и работников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Михайловский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составе и содержании документов Архива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Информирует пользователей по вопросам местонахождения архивных документов.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Организует выдачу документов и дел для работы в читальном (просмотровом) зале или во временное пользование.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.12. Исполняет запросы пользователей, выдает архивные копии документов, архивные выписки и архивные справки.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.13. Ведет учет использования документов Архива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.14. Создает фонд пользования Архива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организует его использование.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.15. Осуществляет ведение справочно-поисковых средств к документам Архива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.16. Участвует в разработке документов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Михайловский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архивного дела и делопроизводства.</w:t>
      </w:r>
    </w:p>
    <w:p w:rsidR="00BB2A0C" w:rsidRPr="00FE3F48" w:rsidRDefault="00D82F5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.17. Оказывает методическую помощь:</w:t>
      </w:r>
    </w:p>
    <w:p w:rsidR="00BB2A0C" w:rsidRPr="00FE3F48" w:rsidRDefault="00BB2A0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службе делопроизводства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Михайловский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составлении номенклатуры дел, формировании и оформлении дел;</w:t>
      </w:r>
    </w:p>
    <w:p w:rsidR="00BB2A0C" w:rsidRPr="00FE3F48" w:rsidRDefault="00BB2A0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структурным подразделениям и работникам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Михайловский с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ельсовет»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документов к передаче в Архив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BB2A0C" w:rsidRPr="00FE3F48" w:rsidRDefault="00BB2A0C" w:rsidP="00BB2A0C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Права Архива </w:t>
      </w:r>
      <w:r w:rsidR="00F2009B" w:rsidRPr="00FE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</w:p>
    <w:p w:rsidR="00BB2A0C" w:rsidRPr="00FE3F48" w:rsidRDefault="00BB2A0C" w:rsidP="00FE3F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BB2A0C" w:rsidRPr="00FE3F48" w:rsidRDefault="00BB2A0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представлять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09B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Михайловский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совершенствованию организации хранения, комплектования, учета и использования архивных документов в Архиве </w:t>
      </w:r>
      <w:r w:rsidR="007469B3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2A0C" w:rsidRPr="00FE3F48" w:rsidRDefault="00BB2A0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запрашивать в структурных подразделениях </w:t>
      </w:r>
      <w:r w:rsidR="007469B3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Михайловский с</w:t>
      </w:r>
      <w:r w:rsidR="00727D3A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ельсовет»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необходимые для работы Архива </w:t>
      </w:r>
      <w:r w:rsidR="007469B3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2A0C" w:rsidRPr="00FE3F48" w:rsidRDefault="00BB2A0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давать рекомендации структурным подразделениям </w:t>
      </w:r>
      <w:r w:rsidR="007469B3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502C7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Михайловский</w:t>
      </w:r>
      <w:r w:rsidR="000502C7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относящимся к компетенции Архива </w:t>
      </w:r>
      <w:r w:rsidR="007469B3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3878" w:rsidRDefault="00BB2A0C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информировать структурные подразделения </w:t>
      </w:r>
      <w:r w:rsidR="007469B3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502C7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r w:rsidR="00FE3F48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Михайловский с</w:t>
      </w:r>
      <w:r w:rsidR="000502C7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ельсовет»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передачи документов в Архив </w:t>
      </w:r>
      <w:r w:rsidR="007469B3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утвержденным графиком;</w:t>
      </w:r>
    </w:p>
    <w:p w:rsidR="00BB2A0C" w:rsidRPr="00FE3F48" w:rsidRDefault="00E73878" w:rsidP="00FE3F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заседаниях ЭП</w:t>
      </w:r>
      <w:r w:rsidR="000502C7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502C7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агентства по делам архивов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0502C7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2C7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2A0C" w:rsidRPr="00F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E4DD8" w:rsidRPr="00FE3F48" w:rsidRDefault="004E4DD8">
      <w:pPr>
        <w:rPr>
          <w:rFonts w:ascii="Times New Roman" w:hAnsi="Times New Roman" w:cs="Times New Roman"/>
          <w:sz w:val="24"/>
          <w:szCs w:val="24"/>
        </w:rPr>
      </w:pPr>
    </w:p>
    <w:sectPr w:rsidR="004E4DD8" w:rsidRPr="00FE3F48" w:rsidSect="00F127E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F6" w:rsidRDefault="004E79F6" w:rsidP="00F127E6">
      <w:pPr>
        <w:spacing w:after="0" w:line="240" w:lineRule="auto"/>
      </w:pPr>
      <w:r>
        <w:separator/>
      </w:r>
    </w:p>
  </w:endnote>
  <w:endnote w:type="continuationSeparator" w:id="0">
    <w:p w:rsidR="004E79F6" w:rsidRDefault="004E79F6" w:rsidP="00F1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F6" w:rsidRDefault="004E79F6" w:rsidP="00F127E6">
      <w:pPr>
        <w:spacing w:after="0" w:line="240" w:lineRule="auto"/>
      </w:pPr>
      <w:r>
        <w:separator/>
      </w:r>
    </w:p>
  </w:footnote>
  <w:footnote w:type="continuationSeparator" w:id="0">
    <w:p w:rsidR="004E79F6" w:rsidRDefault="004E79F6" w:rsidP="00F1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184709"/>
      <w:docPartObj>
        <w:docPartGallery w:val="Page Numbers (Top of Page)"/>
        <w:docPartUnique/>
      </w:docPartObj>
    </w:sdtPr>
    <w:sdtEndPr/>
    <w:sdtContent>
      <w:p w:rsidR="00F127E6" w:rsidRDefault="00F127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1E8">
          <w:rPr>
            <w:noProof/>
          </w:rPr>
          <w:t>4</w:t>
        </w:r>
        <w:r>
          <w:fldChar w:fldCharType="end"/>
        </w:r>
      </w:p>
    </w:sdtContent>
  </w:sdt>
  <w:p w:rsidR="00F127E6" w:rsidRDefault="00F127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93BD9"/>
    <w:multiLevelType w:val="hybridMultilevel"/>
    <w:tmpl w:val="DC809BDE"/>
    <w:lvl w:ilvl="0" w:tplc="BF54915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075211"/>
    <w:multiLevelType w:val="multilevel"/>
    <w:tmpl w:val="2BBE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0C"/>
    <w:rsid w:val="000502C7"/>
    <w:rsid w:val="003A3AA8"/>
    <w:rsid w:val="004711E8"/>
    <w:rsid w:val="004E4DD8"/>
    <w:rsid w:val="004E79F6"/>
    <w:rsid w:val="005C2156"/>
    <w:rsid w:val="00727D3A"/>
    <w:rsid w:val="007469B3"/>
    <w:rsid w:val="00871B9B"/>
    <w:rsid w:val="00BB2A0C"/>
    <w:rsid w:val="00D61FA1"/>
    <w:rsid w:val="00D82F5C"/>
    <w:rsid w:val="00DC5688"/>
    <w:rsid w:val="00E73878"/>
    <w:rsid w:val="00F127E6"/>
    <w:rsid w:val="00F2009B"/>
    <w:rsid w:val="00FE3F48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A0C"/>
    <w:pPr>
      <w:spacing w:after="120" w:line="312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2A0C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B2A0C"/>
    <w:pPr>
      <w:spacing w:before="218" w:after="218" w:line="312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A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A0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B2A0C"/>
    <w:rPr>
      <w:color w:val="333333"/>
      <w:u w:val="single"/>
    </w:rPr>
  </w:style>
  <w:style w:type="paragraph" w:styleId="a4">
    <w:name w:val="Normal (Web)"/>
    <w:basedOn w:val="a"/>
    <w:uiPriority w:val="99"/>
    <w:semiHidden/>
    <w:unhideWhenUsed/>
    <w:rsid w:val="00BB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BB2A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1">
    <w:name w:val="print_html1"/>
    <w:basedOn w:val="a0"/>
    <w:rsid w:val="00BB2A0C"/>
  </w:style>
  <w:style w:type="character" w:customStyle="1" w:styleId="printpdf1">
    <w:name w:val="print_pdf1"/>
    <w:basedOn w:val="a0"/>
    <w:rsid w:val="00BB2A0C"/>
  </w:style>
  <w:style w:type="paragraph" w:styleId="a5">
    <w:name w:val="Balloon Text"/>
    <w:basedOn w:val="a"/>
    <w:link w:val="a6"/>
    <w:uiPriority w:val="99"/>
    <w:semiHidden/>
    <w:unhideWhenUsed/>
    <w:rsid w:val="00BB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A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3F4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2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27E6"/>
  </w:style>
  <w:style w:type="paragraph" w:styleId="aa">
    <w:name w:val="footer"/>
    <w:basedOn w:val="a"/>
    <w:link w:val="ab"/>
    <w:uiPriority w:val="99"/>
    <w:unhideWhenUsed/>
    <w:rsid w:val="00F12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2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A0C"/>
    <w:pPr>
      <w:spacing w:after="120" w:line="312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2A0C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B2A0C"/>
    <w:pPr>
      <w:spacing w:before="218" w:after="218" w:line="312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A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A0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B2A0C"/>
    <w:rPr>
      <w:color w:val="333333"/>
      <w:u w:val="single"/>
    </w:rPr>
  </w:style>
  <w:style w:type="paragraph" w:styleId="a4">
    <w:name w:val="Normal (Web)"/>
    <w:basedOn w:val="a"/>
    <w:uiPriority w:val="99"/>
    <w:semiHidden/>
    <w:unhideWhenUsed/>
    <w:rsid w:val="00BB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BB2A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1">
    <w:name w:val="print_html1"/>
    <w:basedOn w:val="a0"/>
    <w:rsid w:val="00BB2A0C"/>
  </w:style>
  <w:style w:type="character" w:customStyle="1" w:styleId="printpdf1">
    <w:name w:val="print_pdf1"/>
    <w:basedOn w:val="a0"/>
    <w:rsid w:val="00BB2A0C"/>
  </w:style>
  <w:style w:type="paragraph" w:styleId="a5">
    <w:name w:val="Balloon Text"/>
    <w:basedOn w:val="a"/>
    <w:link w:val="a6"/>
    <w:uiPriority w:val="99"/>
    <w:semiHidden/>
    <w:unhideWhenUsed/>
    <w:rsid w:val="00BB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A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3F4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2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27E6"/>
  </w:style>
  <w:style w:type="paragraph" w:styleId="aa">
    <w:name w:val="footer"/>
    <w:basedOn w:val="a"/>
    <w:link w:val="ab"/>
    <w:uiPriority w:val="99"/>
    <w:unhideWhenUsed/>
    <w:rsid w:val="00F12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0507">
                          <w:marLeft w:val="0"/>
                          <w:marRight w:val="-18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2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0758-24E9-403D-B035-724BBEAE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selsovet</cp:lastModifiedBy>
  <cp:revision>14</cp:revision>
  <cp:lastPrinted>2019-02-13T06:28:00Z</cp:lastPrinted>
  <dcterms:created xsi:type="dcterms:W3CDTF">2018-09-19T10:58:00Z</dcterms:created>
  <dcterms:modified xsi:type="dcterms:W3CDTF">2019-02-13T06:34:00Z</dcterms:modified>
</cp:coreProperties>
</file>