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CD" w:rsidRPr="00C820CD" w:rsidRDefault="00C820CD" w:rsidP="00C820CD">
      <w:pPr>
        <w:jc w:val="center"/>
        <w:rPr>
          <w:rFonts w:ascii="Arial" w:hAnsi="Arial" w:cs="Arial"/>
        </w:rPr>
      </w:pPr>
      <w:r w:rsidRPr="00C820CD">
        <w:rPr>
          <w:rFonts w:ascii="Arial" w:hAnsi="Arial" w:cs="Arial"/>
        </w:rPr>
        <w:t>ПОСТАНОВЛЕНИЕ</w:t>
      </w:r>
    </w:p>
    <w:p w:rsidR="00C820CD" w:rsidRPr="00C820CD" w:rsidRDefault="00C820CD" w:rsidP="00C820CD">
      <w:pPr>
        <w:jc w:val="center"/>
        <w:rPr>
          <w:rFonts w:ascii="Arial" w:hAnsi="Arial" w:cs="Arial"/>
        </w:rPr>
      </w:pPr>
      <w:r w:rsidRPr="00C820CD">
        <w:rPr>
          <w:rFonts w:ascii="Arial" w:hAnsi="Arial" w:cs="Arial"/>
        </w:rPr>
        <w:t>АДМИНИСТРАЦИИ МУНИЦИПАЛЬНОГО ОБРАЗОВАНИЯ «</w:t>
      </w:r>
      <w:r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 ХАРАБАЛИНСКОГО РАЙОНА АСТРАХАНСКОЙ ОБЛАСТИ</w:t>
      </w:r>
    </w:p>
    <w:p w:rsidR="00C820CD" w:rsidRPr="00C820CD" w:rsidRDefault="00C820CD" w:rsidP="00C820CD">
      <w:pPr>
        <w:jc w:val="center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C820CD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C820CD">
        <w:rPr>
          <w:rFonts w:ascii="Arial" w:hAnsi="Arial" w:cs="Arial"/>
        </w:rPr>
        <w:t>.2012                                                                                                           №</w:t>
      </w:r>
      <w:r>
        <w:rPr>
          <w:rFonts w:ascii="Arial" w:hAnsi="Arial" w:cs="Arial"/>
        </w:rPr>
        <w:t xml:space="preserve"> 36</w:t>
      </w: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7"/>
        <w:gridCol w:w="1952"/>
        <w:gridCol w:w="3191"/>
      </w:tblGrid>
      <w:tr w:rsidR="00C820CD" w:rsidRPr="00C820CD" w:rsidTr="00C955F6">
        <w:tc>
          <w:tcPr>
            <w:tcW w:w="4428" w:type="dxa"/>
          </w:tcPr>
          <w:p w:rsidR="00C820CD" w:rsidRPr="00C820CD" w:rsidRDefault="00C820CD" w:rsidP="00C955F6">
            <w:pPr>
              <w:jc w:val="both"/>
              <w:rPr>
                <w:rFonts w:ascii="Arial" w:hAnsi="Arial" w:cs="Arial"/>
              </w:rPr>
            </w:pPr>
          </w:p>
          <w:p w:rsidR="00C820CD" w:rsidRPr="00C820CD" w:rsidRDefault="00C820CD" w:rsidP="00C955F6">
            <w:pPr>
              <w:jc w:val="both"/>
              <w:rPr>
                <w:rFonts w:ascii="Arial" w:hAnsi="Arial" w:cs="Arial"/>
              </w:rPr>
            </w:pPr>
            <w:r w:rsidRPr="00C820CD">
              <w:rPr>
                <w:rFonts w:ascii="Arial" w:hAnsi="Arial" w:cs="Arial"/>
              </w:rPr>
              <w:t xml:space="preserve">О Порядке </w:t>
            </w:r>
            <w:proofErr w:type="gramStart"/>
            <w:r w:rsidRPr="00C820CD">
              <w:rPr>
                <w:rFonts w:ascii="Arial" w:hAnsi="Arial" w:cs="Arial"/>
              </w:rPr>
              <w:t>проведения экспертизы проектов административных регламентов предоставления муниципальных услуг</w:t>
            </w:r>
            <w:proofErr w:type="gramEnd"/>
          </w:p>
          <w:p w:rsidR="00C820CD" w:rsidRPr="00C820CD" w:rsidRDefault="00C820CD" w:rsidP="00C955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C820CD" w:rsidRPr="00C820CD" w:rsidRDefault="00C820CD" w:rsidP="00C955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C820CD" w:rsidRPr="00C820CD" w:rsidRDefault="00C820CD" w:rsidP="00C955F6">
            <w:pPr>
              <w:jc w:val="both"/>
              <w:rPr>
                <w:rFonts w:ascii="Arial" w:hAnsi="Arial" w:cs="Arial"/>
              </w:rPr>
            </w:pPr>
          </w:p>
        </w:tc>
      </w:tr>
    </w:tbl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          В соответствии с пунктом 6 постановления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МО «</w:t>
      </w:r>
      <w:r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</w:t>
      </w:r>
    </w:p>
    <w:p w:rsidR="00C820CD" w:rsidRPr="00C820CD" w:rsidRDefault="00C820CD" w:rsidP="00C820CD">
      <w:pPr>
        <w:ind w:firstLine="567"/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>ПОСТАНОВЛЯЕТ:</w:t>
      </w: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Утвердить прилагаемый Порядок </w:t>
      </w:r>
      <w:proofErr w:type="gramStart"/>
      <w:r w:rsidRPr="00C820CD">
        <w:rPr>
          <w:rFonts w:ascii="Arial" w:hAnsi="Arial" w:cs="Arial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C820CD">
        <w:rPr>
          <w:rFonts w:ascii="Arial" w:hAnsi="Arial" w:cs="Arial"/>
        </w:rPr>
        <w:t>.</w:t>
      </w:r>
    </w:p>
    <w:p w:rsidR="00C820CD" w:rsidRPr="00C820CD" w:rsidRDefault="00C820CD" w:rsidP="00C820C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>Постановление администрации МО «</w:t>
      </w:r>
      <w:r>
        <w:rPr>
          <w:rFonts w:ascii="Arial" w:hAnsi="Arial" w:cs="Arial"/>
        </w:rPr>
        <w:t>Михайлов</w:t>
      </w:r>
      <w:r w:rsidRPr="00C820CD">
        <w:rPr>
          <w:rFonts w:ascii="Arial" w:hAnsi="Arial" w:cs="Arial"/>
        </w:rPr>
        <w:t xml:space="preserve">ский сельсовет» от </w:t>
      </w:r>
      <w:r>
        <w:rPr>
          <w:rFonts w:ascii="Arial" w:hAnsi="Arial" w:cs="Arial"/>
        </w:rPr>
        <w:t>2</w:t>
      </w:r>
      <w:r w:rsidRPr="00C820CD">
        <w:rPr>
          <w:rFonts w:ascii="Arial" w:hAnsi="Arial" w:cs="Arial"/>
        </w:rPr>
        <w:t>3.0</w:t>
      </w:r>
      <w:r>
        <w:rPr>
          <w:rFonts w:ascii="Arial" w:hAnsi="Arial" w:cs="Arial"/>
        </w:rPr>
        <w:t>3</w:t>
      </w:r>
      <w:r w:rsidRPr="00C820CD">
        <w:rPr>
          <w:rFonts w:ascii="Arial" w:hAnsi="Arial" w:cs="Arial"/>
        </w:rPr>
        <w:t>.201</w:t>
      </w:r>
      <w:r>
        <w:rPr>
          <w:rFonts w:ascii="Arial" w:hAnsi="Arial" w:cs="Arial"/>
        </w:rPr>
        <w:t>2 №15</w:t>
      </w:r>
      <w:r w:rsidRPr="00C820CD">
        <w:rPr>
          <w:rFonts w:ascii="Arial" w:hAnsi="Arial" w:cs="Arial"/>
        </w:rPr>
        <w:t xml:space="preserve"> «О Порядке </w:t>
      </w:r>
      <w:proofErr w:type="gramStart"/>
      <w:r w:rsidRPr="00C820CD">
        <w:rPr>
          <w:rFonts w:ascii="Arial" w:hAnsi="Arial" w:cs="Arial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C820CD">
        <w:rPr>
          <w:rFonts w:ascii="Arial" w:hAnsi="Arial" w:cs="Arial"/>
        </w:rPr>
        <w:t xml:space="preserve"> услуг» считать утратившим силу.</w:t>
      </w:r>
    </w:p>
    <w:p w:rsidR="00C820CD" w:rsidRDefault="00C820CD" w:rsidP="00C820C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Обнародовать настоящее постановление </w:t>
      </w:r>
      <w:proofErr w:type="gramStart"/>
      <w:r w:rsidRPr="00C820CD">
        <w:rPr>
          <w:rFonts w:ascii="Arial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C820CD">
        <w:rPr>
          <w:rFonts w:ascii="Arial" w:hAnsi="Arial" w:cs="Arial"/>
        </w:rPr>
        <w:t xml:space="preserve"> «Михайловский сельсовет» </w:t>
      </w:r>
    </w:p>
    <w:p w:rsidR="00C820CD" w:rsidRPr="00C820CD" w:rsidRDefault="00C820CD" w:rsidP="00C820CD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C820CD">
        <w:rPr>
          <w:rFonts w:ascii="Arial" w:hAnsi="Arial" w:cs="Arial"/>
        </w:rPr>
        <w:t>Контроль за</w:t>
      </w:r>
      <w:proofErr w:type="gramEnd"/>
      <w:r w:rsidRPr="00C820CD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МО «</w:t>
      </w:r>
      <w:r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 </w:t>
      </w:r>
      <w:proofErr w:type="spellStart"/>
      <w:r w:rsidR="009A09BC">
        <w:rPr>
          <w:rFonts w:ascii="Arial" w:hAnsi="Arial" w:cs="Arial"/>
        </w:rPr>
        <w:t>Краженовскую</w:t>
      </w:r>
      <w:proofErr w:type="spellEnd"/>
      <w:r w:rsidR="009A09BC">
        <w:rPr>
          <w:rFonts w:ascii="Arial" w:hAnsi="Arial" w:cs="Arial"/>
        </w:rPr>
        <w:t xml:space="preserve"> Т.И.</w:t>
      </w:r>
    </w:p>
    <w:p w:rsidR="00C820CD" w:rsidRPr="00C820CD" w:rsidRDefault="00C820CD" w:rsidP="00C820C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Настоящее постановление вступает в силу со дня его </w:t>
      </w:r>
      <w:r w:rsidR="009A09BC">
        <w:rPr>
          <w:rFonts w:ascii="Arial" w:hAnsi="Arial" w:cs="Arial"/>
        </w:rPr>
        <w:t>обнародования</w:t>
      </w:r>
      <w:r w:rsidRPr="00C820CD">
        <w:rPr>
          <w:rFonts w:ascii="Arial" w:hAnsi="Arial" w:cs="Arial"/>
        </w:rPr>
        <w:t>.</w:t>
      </w:r>
    </w:p>
    <w:p w:rsidR="00C820CD" w:rsidRPr="00C820CD" w:rsidRDefault="00C820CD" w:rsidP="00C820CD">
      <w:pPr>
        <w:ind w:left="360"/>
        <w:jc w:val="both"/>
        <w:rPr>
          <w:rFonts w:ascii="Arial" w:hAnsi="Arial" w:cs="Arial"/>
        </w:rPr>
      </w:pPr>
    </w:p>
    <w:p w:rsidR="00C820CD" w:rsidRPr="00C820CD" w:rsidRDefault="00C820CD" w:rsidP="00C820CD">
      <w:pPr>
        <w:ind w:left="360"/>
        <w:jc w:val="both"/>
        <w:rPr>
          <w:rFonts w:ascii="Arial" w:hAnsi="Arial" w:cs="Arial"/>
        </w:rPr>
      </w:pPr>
    </w:p>
    <w:p w:rsidR="00C820CD" w:rsidRPr="00C820CD" w:rsidRDefault="00C820CD" w:rsidP="00C820CD">
      <w:pPr>
        <w:ind w:left="360"/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  <w:r w:rsidRPr="00C820CD">
        <w:rPr>
          <w:rFonts w:ascii="Arial" w:hAnsi="Arial" w:cs="Arial"/>
        </w:rPr>
        <w:t>Глава МО «</w:t>
      </w:r>
      <w:r w:rsidR="009A09BC"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                                   С.</w:t>
      </w:r>
      <w:r w:rsidR="009A09BC">
        <w:rPr>
          <w:rFonts w:ascii="Arial" w:hAnsi="Arial" w:cs="Arial"/>
        </w:rPr>
        <w:t>Ф.</w:t>
      </w:r>
      <w:r w:rsidRPr="00C820CD">
        <w:rPr>
          <w:rFonts w:ascii="Arial" w:hAnsi="Arial" w:cs="Arial"/>
        </w:rPr>
        <w:t xml:space="preserve"> </w:t>
      </w:r>
      <w:r w:rsidR="009A09BC">
        <w:rPr>
          <w:rFonts w:ascii="Arial" w:hAnsi="Arial" w:cs="Arial"/>
        </w:rPr>
        <w:t>Полянский</w:t>
      </w:r>
      <w:r w:rsidRPr="00C820CD">
        <w:rPr>
          <w:rFonts w:ascii="Arial" w:hAnsi="Arial" w:cs="Arial"/>
        </w:rPr>
        <w:t xml:space="preserve"> </w:t>
      </w: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89"/>
        <w:gridCol w:w="2021"/>
        <w:gridCol w:w="4359"/>
      </w:tblGrid>
      <w:tr w:rsidR="00C820CD" w:rsidRPr="00C820CD" w:rsidTr="00C955F6">
        <w:tc>
          <w:tcPr>
            <w:tcW w:w="3189" w:type="dxa"/>
          </w:tcPr>
          <w:p w:rsidR="00C820CD" w:rsidRPr="00C820CD" w:rsidRDefault="00C820CD" w:rsidP="00C955F6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C820CD" w:rsidRPr="00C820CD" w:rsidRDefault="00C820CD" w:rsidP="00C955F6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</w:tcPr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C820CD" w:rsidRDefault="00C820CD" w:rsidP="00C955F6">
            <w:pPr>
              <w:jc w:val="center"/>
              <w:rPr>
                <w:rFonts w:ascii="Arial" w:hAnsi="Arial" w:cs="Arial"/>
              </w:rPr>
            </w:pPr>
          </w:p>
          <w:p w:rsidR="009A09BC" w:rsidRDefault="009A09BC" w:rsidP="00C955F6">
            <w:pPr>
              <w:jc w:val="center"/>
              <w:rPr>
                <w:rFonts w:ascii="Arial" w:hAnsi="Arial" w:cs="Arial"/>
              </w:rPr>
            </w:pPr>
          </w:p>
          <w:p w:rsidR="009A09BC" w:rsidRDefault="009A09BC" w:rsidP="00C955F6">
            <w:pPr>
              <w:jc w:val="center"/>
              <w:rPr>
                <w:rFonts w:ascii="Arial" w:hAnsi="Arial" w:cs="Arial"/>
              </w:rPr>
            </w:pPr>
          </w:p>
          <w:p w:rsidR="00C820CD" w:rsidRPr="00C820CD" w:rsidRDefault="00C820CD" w:rsidP="00C955F6">
            <w:pPr>
              <w:jc w:val="center"/>
              <w:rPr>
                <w:rFonts w:ascii="Arial" w:hAnsi="Arial" w:cs="Arial"/>
              </w:rPr>
            </w:pPr>
            <w:r w:rsidRPr="00C820CD"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 w:rsidRPr="00C820CD">
              <w:rPr>
                <w:rFonts w:ascii="Arial" w:hAnsi="Arial" w:cs="Arial"/>
              </w:rPr>
              <w:t>к</w:t>
            </w:r>
            <w:proofErr w:type="gramEnd"/>
            <w:r w:rsidRPr="00C820CD">
              <w:rPr>
                <w:rFonts w:ascii="Arial" w:hAnsi="Arial" w:cs="Arial"/>
              </w:rPr>
              <w:t xml:space="preserve"> </w:t>
            </w:r>
          </w:p>
          <w:p w:rsidR="00C820CD" w:rsidRPr="00C820CD" w:rsidRDefault="00C820CD" w:rsidP="00C955F6">
            <w:pPr>
              <w:jc w:val="center"/>
              <w:rPr>
                <w:rFonts w:ascii="Arial" w:hAnsi="Arial" w:cs="Arial"/>
              </w:rPr>
            </w:pPr>
            <w:r w:rsidRPr="00C820CD">
              <w:rPr>
                <w:rFonts w:ascii="Arial" w:hAnsi="Arial" w:cs="Arial"/>
              </w:rPr>
              <w:t xml:space="preserve"> постановлению администрации МО «</w:t>
            </w:r>
            <w:r w:rsidR="009A09BC">
              <w:rPr>
                <w:rFonts w:ascii="Arial" w:hAnsi="Arial" w:cs="Arial"/>
              </w:rPr>
              <w:t>Михайловский</w:t>
            </w:r>
            <w:r w:rsidRPr="00C820CD">
              <w:rPr>
                <w:rFonts w:ascii="Arial" w:hAnsi="Arial" w:cs="Arial"/>
              </w:rPr>
              <w:t xml:space="preserve"> сельсовет»    </w:t>
            </w:r>
          </w:p>
          <w:p w:rsidR="00C820CD" w:rsidRPr="00C820CD" w:rsidRDefault="00C820CD" w:rsidP="009A09BC">
            <w:pPr>
              <w:jc w:val="center"/>
              <w:rPr>
                <w:rFonts w:ascii="Arial" w:hAnsi="Arial" w:cs="Arial"/>
              </w:rPr>
            </w:pPr>
            <w:r w:rsidRPr="00C820CD">
              <w:rPr>
                <w:rFonts w:ascii="Arial" w:hAnsi="Arial" w:cs="Arial"/>
              </w:rPr>
              <w:t xml:space="preserve">   от 1</w:t>
            </w:r>
            <w:r w:rsidR="009A09BC">
              <w:rPr>
                <w:rFonts w:ascii="Arial" w:hAnsi="Arial" w:cs="Arial"/>
              </w:rPr>
              <w:t>8</w:t>
            </w:r>
            <w:r w:rsidRPr="00C820CD">
              <w:rPr>
                <w:rFonts w:ascii="Arial" w:hAnsi="Arial" w:cs="Arial"/>
              </w:rPr>
              <w:t>.0</w:t>
            </w:r>
            <w:r w:rsidR="009A09BC">
              <w:rPr>
                <w:rFonts w:ascii="Arial" w:hAnsi="Arial" w:cs="Arial"/>
              </w:rPr>
              <w:t>6</w:t>
            </w:r>
            <w:r w:rsidRPr="00C820CD">
              <w:rPr>
                <w:rFonts w:ascii="Arial" w:hAnsi="Arial" w:cs="Arial"/>
              </w:rPr>
              <w:t>.2012 №</w:t>
            </w:r>
            <w:r w:rsidR="009A09BC">
              <w:rPr>
                <w:rFonts w:ascii="Arial" w:hAnsi="Arial" w:cs="Arial"/>
              </w:rPr>
              <w:t>36</w:t>
            </w:r>
          </w:p>
        </w:tc>
      </w:tr>
    </w:tbl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C820CD" w:rsidRPr="00C820CD" w:rsidRDefault="00C820CD" w:rsidP="00C820CD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C820CD" w:rsidRPr="00C820CD" w:rsidRDefault="00C820CD" w:rsidP="00C820C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820CD">
        <w:rPr>
          <w:rFonts w:ascii="Arial" w:hAnsi="Arial" w:cs="Arial"/>
          <w:b w:val="0"/>
          <w:sz w:val="24"/>
          <w:szCs w:val="24"/>
        </w:rPr>
        <w:t>ПРАВИЛА</w:t>
      </w:r>
    </w:p>
    <w:p w:rsidR="00C820CD" w:rsidRPr="00C820CD" w:rsidRDefault="00C820CD" w:rsidP="00C820C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820CD">
        <w:rPr>
          <w:rFonts w:ascii="Arial" w:hAnsi="Arial" w:cs="Arial"/>
          <w:b w:val="0"/>
          <w:sz w:val="24"/>
          <w:szCs w:val="24"/>
        </w:rPr>
        <w:t>ПРОВЕДЕНИЯ ЭКСПЕРТИЗЫ ПРОЕКТОВ АДМИНИСТРАТИВНЫХ</w:t>
      </w:r>
    </w:p>
    <w:p w:rsidR="00C820CD" w:rsidRPr="00C820CD" w:rsidRDefault="00C820CD" w:rsidP="00C820CD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C820CD">
        <w:rPr>
          <w:rFonts w:ascii="Arial" w:hAnsi="Arial" w:cs="Arial"/>
          <w:b w:val="0"/>
          <w:sz w:val="24"/>
          <w:szCs w:val="24"/>
        </w:rPr>
        <w:t>РЕГЛАМЕНТОВ ПРЕДОСТАВЛЕНИЯ МУНИЦИПАЛЬНЫХ УСЛУГ</w:t>
      </w:r>
    </w:p>
    <w:p w:rsidR="00C820CD" w:rsidRPr="00C820CD" w:rsidRDefault="00C820CD" w:rsidP="00C820C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1. Настоящие Правила определяют порядок </w:t>
      </w:r>
      <w:proofErr w:type="gramStart"/>
      <w:r w:rsidRPr="00C820CD">
        <w:rPr>
          <w:rFonts w:ascii="Arial" w:hAnsi="Arial" w:cs="Arial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C820CD">
        <w:rPr>
          <w:rFonts w:ascii="Arial" w:hAnsi="Arial" w:cs="Arial"/>
        </w:rPr>
        <w:t xml:space="preserve"> услуг (далее - проект регламента), разработанных органами местного самоуправления МО «</w:t>
      </w:r>
      <w:r w:rsidR="009A09BC"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 (далее - экспертиза).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2. Экспертиза проводится Советом МО «</w:t>
      </w:r>
      <w:r w:rsidR="009A09BC">
        <w:rPr>
          <w:rFonts w:ascii="Arial" w:hAnsi="Arial" w:cs="Arial"/>
        </w:rPr>
        <w:t>Михайловский</w:t>
      </w:r>
      <w:r w:rsidR="009A09BC" w:rsidRPr="00C820CD">
        <w:rPr>
          <w:rFonts w:ascii="Arial" w:hAnsi="Arial" w:cs="Arial"/>
        </w:rPr>
        <w:t xml:space="preserve"> </w:t>
      </w:r>
      <w:r w:rsidRPr="00C820CD">
        <w:rPr>
          <w:rFonts w:ascii="Arial" w:hAnsi="Arial" w:cs="Arial"/>
        </w:rPr>
        <w:t>сельсовет».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 xml:space="preserve">3. Предметом экспертизы является оценка соответствия проекта регламента требованиям, предъявляемым к нему Федеральным законом </w:t>
      </w:r>
      <w:hyperlink r:id="rId5" w:history="1"/>
      <w:r w:rsidRPr="00C820CD">
        <w:rPr>
          <w:rFonts w:ascii="Arial" w:hAnsi="Arial" w:cs="Arial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в) оптимизация порядка предоставления муниципальной услуги, в том числе: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упорядочение административных процедур (действий);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устранение избыточных административных процедур (действий);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предоставление муниципальной услуги в электронной форме.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4. К проекту регламента, направляемому на экспертизу, прилагаются проект нормативного правового акта органа местного самоуправления МО «</w:t>
      </w:r>
      <w:r w:rsidR="009A09BC">
        <w:rPr>
          <w:rFonts w:ascii="Arial" w:hAnsi="Arial" w:cs="Arial"/>
        </w:rPr>
        <w:t>Михайловский</w:t>
      </w:r>
      <w:r w:rsidR="009A09BC" w:rsidRPr="00C820CD">
        <w:rPr>
          <w:rFonts w:ascii="Arial" w:hAnsi="Arial" w:cs="Arial"/>
        </w:rPr>
        <w:t xml:space="preserve"> </w:t>
      </w:r>
      <w:r w:rsidRPr="00C820CD">
        <w:rPr>
          <w:rFonts w:ascii="Arial" w:hAnsi="Arial" w:cs="Arial"/>
        </w:rPr>
        <w:t>сельсовет» об утверждении регламента, блок-схема предоставления муниципальной услуги и пояснительная записка.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5. Заключение на проект регламента представляется Советом МО «</w:t>
      </w:r>
      <w:r w:rsidR="009A09BC">
        <w:rPr>
          <w:rFonts w:ascii="Arial" w:hAnsi="Arial" w:cs="Arial"/>
        </w:rPr>
        <w:t>Михайловский</w:t>
      </w:r>
      <w:r w:rsidR="009A09BC" w:rsidRPr="00C820CD">
        <w:rPr>
          <w:rFonts w:ascii="Arial" w:hAnsi="Arial" w:cs="Arial"/>
        </w:rPr>
        <w:t xml:space="preserve"> </w:t>
      </w:r>
      <w:r w:rsidRPr="00C820CD">
        <w:rPr>
          <w:rFonts w:ascii="Arial" w:hAnsi="Arial" w:cs="Arial"/>
        </w:rPr>
        <w:t>сельсовет» в срок не более 30 рабочих дней со дня его получения.</w:t>
      </w: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C820CD">
        <w:rPr>
          <w:rFonts w:ascii="Arial" w:hAnsi="Arial" w:cs="Arial"/>
        </w:rPr>
        <w:t>6. Орган местного самоуправления МО «</w:t>
      </w:r>
      <w:r w:rsidR="009A09BC">
        <w:rPr>
          <w:rFonts w:ascii="Arial" w:hAnsi="Arial" w:cs="Arial"/>
        </w:rPr>
        <w:t>Михайловский</w:t>
      </w:r>
      <w:r w:rsidR="009A09BC" w:rsidRPr="00C820CD">
        <w:rPr>
          <w:rFonts w:ascii="Arial" w:hAnsi="Arial" w:cs="Arial"/>
        </w:rPr>
        <w:t xml:space="preserve"> </w:t>
      </w:r>
      <w:r w:rsidRPr="00C820CD">
        <w:rPr>
          <w:rFonts w:ascii="Arial" w:hAnsi="Arial" w:cs="Arial"/>
        </w:rPr>
        <w:t>сельсовет», ответственный за утверждение регламента, обеспечивает учет замечаний и предложений, содержащихся в заключени</w:t>
      </w:r>
      <w:proofErr w:type="gramStart"/>
      <w:r w:rsidRPr="00C820CD">
        <w:rPr>
          <w:rFonts w:ascii="Arial" w:hAnsi="Arial" w:cs="Arial"/>
        </w:rPr>
        <w:t>и</w:t>
      </w:r>
      <w:proofErr w:type="gramEnd"/>
      <w:r w:rsidRPr="00C820CD">
        <w:rPr>
          <w:rFonts w:ascii="Arial" w:hAnsi="Arial" w:cs="Arial"/>
        </w:rPr>
        <w:t xml:space="preserve"> Совета МО «</w:t>
      </w:r>
      <w:r w:rsidR="009A09BC">
        <w:rPr>
          <w:rFonts w:ascii="Arial" w:hAnsi="Arial" w:cs="Arial"/>
        </w:rPr>
        <w:t>Михайловский</w:t>
      </w:r>
      <w:r w:rsidR="009A09BC" w:rsidRPr="00C820CD">
        <w:rPr>
          <w:rFonts w:ascii="Arial" w:hAnsi="Arial" w:cs="Arial"/>
        </w:rPr>
        <w:t xml:space="preserve"> </w:t>
      </w:r>
      <w:r w:rsidRPr="00C820CD">
        <w:rPr>
          <w:rFonts w:ascii="Arial" w:hAnsi="Arial" w:cs="Arial"/>
        </w:rPr>
        <w:t xml:space="preserve">сельсовет». Повторного направления доработанного проекта регламента в Совет МО </w:t>
      </w:r>
      <w:r w:rsidR="009A09BC">
        <w:rPr>
          <w:rFonts w:ascii="Arial" w:hAnsi="Arial" w:cs="Arial"/>
        </w:rPr>
        <w:t>Михайловский</w:t>
      </w:r>
      <w:r w:rsidRPr="00C820CD">
        <w:rPr>
          <w:rFonts w:ascii="Arial" w:hAnsi="Arial" w:cs="Arial"/>
        </w:rPr>
        <w:t xml:space="preserve"> сельсовет» на заключение не требуется.</w:t>
      </w:r>
    </w:p>
    <w:p w:rsidR="00C820CD" w:rsidRPr="00C820CD" w:rsidRDefault="00C820CD" w:rsidP="00C820CD">
      <w:pPr>
        <w:autoSpaceDE w:val="0"/>
        <w:autoSpaceDN w:val="0"/>
        <w:adjustRightInd w:val="0"/>
        <w:rPr>
          <w:rFonts w:ascii="Arial" w:hAnsi="Arial" w:cs="Arial"/>
        </w:rPr>
      </w:pPr>
    </w:p>
    <w:p w:rsidR="00C820CD" w:rsidRPr="00C820CD" w:rsidRDefault="00C820CD" w:rsidP="00C82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820CD" w:rsidRPr="00C820CD" w:rsidRDefault="00C820CD" w:rsidP="00C820CD">
      <w:pPr>
        <w:autoSpaceDE w:val="0"/>
        <w:autoSpaceDN w:val="0"/>
        <w:adjustRightInd w:val="0"/>
        <w:rPr>
          <w:rFonts w:ascii="Arial" w:hAnsi="Arial" w:cs="Arial"/>
        </w:rPr>
      </w:pPr>
    </w:p>
    <w:p w:rsidR="00C820CD" w:rsidRPr="00C820CD" w:rsidRDefault="00C820CD" w:rsidP="00C820CD">
      <w:pPr>
        <w:jc w:val="both"/>
        <w:rPr>
          <w:rFonts w:ascii="Arial" w:hAnsi="Arial" w:cs="Arial"/>
        </w:rPr>
      </w:pPr>
    </w:p>
    <w:p w:rsidR="00311E34" w:rsidRPr="00C820CD" w:rsidRDefault="00311E34">
      <w:pPr>
        <w:rPr>
          <w:rFonts w:ascii="Arial" w:hAnsi="Arial" w:cs="Arial"/>
        </w:rPr>
      </w:pPr>
    </w:p>
    <w:sectPr w:rsidR="00311E34" w:rsidRPr="00C820CD" w:rsidSect="00E941D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03D9"/>
    <w:multiLevelType w:val="hybridMultilevel"/>
    <w:tmpl w:val="A7CA8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CD"/>
    <w:rsid w:val="00010AA2"/>
    <w:rsid w:val="0001589B"/>
    <w:rsid w:val="00026A43"/>
    <w:rsid w:val="00043072"/>
    <w:rsid w:val="00046640"/>
    <w:rsid w:val="00075E46"/>
    <w:rsid w:val="000800EB"/>
    <w:rsid w:val="000B771D"/>
    <w:rsid w:val="000C0842"/>
    <w:rsid w:val="000D2F81"/>
    <w:rsid w:val="000D71F1"/>
    <w:rsid w:val="000E0D18"/>
    <w:rsid w:val="000F1D90"/>
    <w:rsid w:val="00106845"/>
    <w:rsid w:val="0012715C"/>
    <w:rsid w:val="001531CB"/>
    <w:rsid w:val="0016056F"/>
    <w:rsid w:val="00162F4D"/>
    <w:rsid w:val="00165D75"/>
    <w:rsid w:val="00166069"/>
    <w:rsid w:val="00166240"/>
    <w:rsid w:val="001C4FC7"/>
    <w:rsid w:val="001C6530"/>
    <w:rsid w:val="001E26E4"/>
    <w:rsid w:val="001F53BA"/>
    <w:rsid w:val="00200031"/>
    <w:rsid w:val="00210990"/>
    <w:rsid w:val="0022429D"/>
    <w:rsid w:val="00235696"/>
    <w:rsid w:val="0023584D"/>
    <w:rsid w:val="00241601"/>
    <w:rsid w:val="00251309"/>
    <w:rsid w:val="00251BCF"/>
    <w:rsid w:val="0025561F"/>
    <w:rsid w:val="00261EE2"/>
    <w:rsid w:val="00265C82"/>
    <w:rsid w:val="002668BC"/>
    <w:rsid w:val="0027319E"/>
    <w:rsid w:val="0027646A"/>
    <w:rsid w:val="002844ED"/>
    <w:rsid w:val="00284596"/>
    <w:rsid w:val="00293FF9"/>
    <w:rsid w:val="002A3D1C"/>
    <w:rsid w:val="002A3E71"/>
    <w:rsid w:val="002A52D4"/>
    <w:rsid w:val="002A59EE"/>
    <w:rsid w:val="002C66D8"/>
    <w:rsid w:val="002C707A"/>
    <w:rsid w:val="002D2115"/>
    <w:rsid w:val="002E15D9"/>
    <w:rsid w:val="002E1F0F"/>
    <w:rsid w:val="002E390C"/>
    <w:rsid w:val="00300367"/>
    <w:rsid w:val="003003A5"/>
    <w:rsid w:val="00311E34"/>
    <w:rsid w:val="00316AC0"/>
    <w:rsid w:val="00324499"/>
    <w:rsid w:val="00327C27"/>
    <w:rsid w:val="00341F42"/>
    <w:rsid w:val="00347EB9"/>
    <w:rsid w:val="00354DAE"/>
    <w:rsid w:val="003715FB"/>
    <w:rsid w:val="003831CC"/>
    <w:rsid w:val="00387517"/>
    <w:rsid w:val="003970E4"/>
    <w:rsid w:val="003B381E"/>
    <w:rsid w:val="003B6D5E"/>
    <w:rsid w:val="003D35AA"/>
    <w:rsid w:val="003E3434"/>
    <w:rsid w:val="003E3A63"/>
    <w:rsid w:val="003E4372"/>
    <w:rsid w:val="003E5B7B"/>
    <w:rsid w:val="003E720C"/>
    <w:rsid w:val="003F67E6"/>
    <w:rsid w:val="003F6DFD"/>
    <w:rsid w:val="00404461"/>
    <w:rsid w:val="004346B4"/>
    <w:rsid w:val="00456E81"/>
    <w:rsid w:val="004714FB"/>
    <w:rsid w:val="004755AE"/>
    <w:rsid w:val="00475A62"/>
    <w:rsid w:val="00487716"/>
    <w:rsid w:val="00487B87"/>
    <w:rsid w:val="004911B7"/>
    <w:rsid w:val="00492167"/>
    <w:rsid w:val="00497DAB"/>
    <w:rsid w:val="004A3A14"/>
    <w:rsid w:val="004A7E62"/>
    <w:rsid w:val="004B1292"/>
    <w:rsid w:val="004B1F09"/>
    <w:rsid w:val="004B48D8"/>
    <w:rsid w:val="004C0EA0"/>
    <w:rsid w:val="004C61B6"/>
    <w:rsid w:val="004C64C2"/>
    <w:rsid w:val="004C77C9"/>
    <w:rsid w:val="004D5FB3"/>
    <w:rsid w:val="004D6395"/>
    <w:rsid w:val="004E7521"/>
    <w:rsid w:val="004F57FC"/>
    <w:rsid w:val="00502DF7"/>
    <w:rsid w:val="00503047"/>
    <w:rsid w:val="005079B9"/>
    <w:rsid w:val="00527272"/>
    <w:rsid w:val="00541A8B"/>
    <w:rsid w:val="00571EF6"/>
    <w:rsid w:val="0057202D"/>
    <w:rsid w:val="0057286D"/>
    <w:rsid w:val="00572A89"/>
    <w:rsid w:val="0057422F"/>
    <w:rsid w:val="00585F89"/>
    <w:rsid w:val="005A3660"/>
    <w:rsid w:val="005B3D61"/>
    <w:rsid w:val="005C209A"/>
    <w:rsid w:val="005C3DA9"/>
    <w:rsid w:val="005D24C2"/>
    <w:rsid w:val="005D7800"/>
    <w:rsid w:val="005F1C30"/>
    <w:rsid w:val="005F7B3C"/>
    <w:rsid w:val="006009E5"/>
    <w:rsid w:val="0060153D"/>
    <w:rsid w:val="0060235A"/>
    <w:rsid w:val="00613A89"/>
    <w:rsid w:val="00615131"/>
    <w:rsid w:val="0062024B"/>
    <w:rsid w:val="00624E27"/>
    <w:rsid w:val="00633D79"/>
    <w:rsid w:val="00643051"/>
    <w:rsid w:val="00653F0E"/>
    <w:rsid w:val="00660F98"/>
    <w:rsid w:val="00667270"/>
    <w:rsid w:val="006675F9"/>
    <w:rsid w:val="00671E3E"/>
    <w:rsid w:val="00687D1D"/>
    <w:rsid w:val="006D22A8"/>
    <w:rsid w:val="007020BA"/>
    <w:rsid w:val="00703A22"/>
    <w:rsid w:val="00707D6A"/>
    <w:rsid w:val="00711A61"/>
    <w:rsid w:val="007151FA"/>
    <w:rsid w:val="007305DD"/>
    <w:rsid w:val="00734662"/>
    <w:rsid w:val="007615C9"/>
    <w:rsid w:val="00786B8F"/>
    <w:rsid w:val="00793F7A"/>
    <w:rsid w:val="00794AD2"/>
    <w:rsid w:val="007962AB"/>
    <w:rsid w:val="007C0833"/>
    <w:rsid w:val="007F07B3"/>
    <w:rsid w:val="00806B07"/>
    <w:rsid w:val="00816484"/>
    <w:rsid w:val="00822CDF"/>
    <w:rsid w:val="008231BB"/>
    <w:rsid w:val="0084232A"/>
    <w:rsid w:val="00867E51"/>
    <w:rsid w:val="00882CE8"/>
    <w:rsid w:val="0088786C"/>
    <w:rsid w:val="008A6D33"/>
    <w:rsid w:val="008B22D9"/>
    <w:rsid w:val="008B2B77"/>
    <w:rsid w:val="008C024F"/>
    <w:rsid w:val="008C5D7B"/>
    <w:rsid w:val="008C651E"/>
    <w:rsid w:val="008D7817"/>
    <w:rsid w:val="008E282F"/>
    <w:rsid w:val="00942ADF"/>
    <w:rsid w:val="009548EA"/>
    <w:rsid w:val="00972598"/>
    <w:rsid w:val="00985D83"/>
    <w:rsid w:val="00987269"/>
    <w:rsid w:val="009A09BC"/>
    <w:rsid w:val="009A1475"/>
    <w:rsid w:val="009A43E9"/>
    <w:rsid w:val="009A5D26"/>
    <w:rsid w:val="009A70DA"/>
    <w:rsid w:val="009B1AD4"/>
    <w:rsid w:val="009B5DE9"/>
    <w:rsid w:val="009C1F5A"/>
    <w:rsid w:val="009C2B1D"/>
    <w:rsid w:val="009D0D34"/>
    <w:rsid w:val="009D24A1"/>
    <w:rsid w:val="009F0B07"/>
    <w:rsid w:val="009F13F6"/>
    <w:rsid w:val="00A07EF6"/>
    <w:rsid w:val="00A226C3"/>
    <w:rsid w:val="00A30510"/>
    <w:rsid w:val="00A331D6"/>
    <w:rsid w:val="00A34090"/>
    <w:rsid w:val="00A363B9"/>
    <w:rsid w:val="00A3667B"/>
    <w:rsid w:val="00A51989"/>
    <w:rsid w:val="00A53235"/>
    <w:rsid w:val="00A67BDC"/>
    <w:rsid w:val="00A73D3D"/>
    <w:rsid w:val="00A84F6B"/>
    <w:rsid w:val="00A905C9"/>
    <w:rsid w:val="00A9681A"/>
    <w:rsid w:val="00AB7AB7"/>
    <w:rsid w:val="00AC3516"/>
    <w:rsid w:val="00AD0CD1"/>
    <w:rsid w:val="00AD5833"/>
    <w:rsid w:val="00AF1BCA"/>
    <w:rsid w:val="00AF7AB9"/>
    <w:rsid w:val="00B221C0"/>
    <w:rsid w:val="00B24134"/>
    <w:rsid w:val="00B32762"/>
    <w:rsid w:val="00B46965"/>
    <w:rsid w:val="00B535DD"/>
    <w:rsid w:val="00B60A13"/>
    <w:rsid w:val="00B764BD"/>
    <w:rsid w:val="00B76BE8"/>
    <w:rsid w:val="00B77ABB"/>
    <w:rsid w:val="00B83ECD"/>
    <w:rsid w:val="00B84C0F"/>
    <w:rsid w:val="00B860F9"/>
    <w:rsid w:val="00B866D6"/>
    <w:rsid w:val="00B97764"/>
    <w:rsid w:val="00BB4D8B"/>
    <w:rsid w:val="00BB5242"/>
    <w:rsid w:val="00BC0936"/>
    <w:rsid w:val="00BC0D0E"/>
    <w:rsid w:val="00BC605D"/>
    <w:rsid w:val="00BD4869"/>
    <w:rsid w:val="00BE6A58"/>
    <w:rsid w:val="00BF01C4"/>
    <w:rsid w:val="00BF06C9"/>
    <w:rsid w:val="00BF4841"/>
    <w:rsid w:val="00BF5D11"/>
    <w:rsid w:val="00C06D6A"/>
    <w:rsid w:val="00C206D8"/>
    <w:rsid w:val="00C24DD5"/>
    <w:rsid w:val="00C3209E"/>
    <w:rsid w:val="00C6228B"/>
    <w:rsid w:val="00C70A96"/>
    <w:rsid w:val="00C759CC"/>
    <w:rsid w:val="00C820CD"/>
    <w:rsid w:val="00C91B04"/>
    <w:rsid w:val="00CC2547"/>
    <w:rsid w:val="00CC578D"/>
    <w:rsid w:val="00CD080F"/>
    <w:rsid w:val="00CD7374"/>
    <w:rsid w:val="00D11590"/>
    <w:rsid w:val="00D21A0F"/>
    <w:rsid w:val="00D37579"/>
    <w:rsid w:val="00D414A9"/>
    <w:rsid w:val="00D42729"/>
    <w:rsid w:val="00D51FBD"/>
    <w:rsid w:val="00D542A8"/>
    <w:rsid w:val="00D57C78"/>
    <w:rsid w:val="00D60936"/>
    <w:rsid w:val="00D85CB9"/>
    <w:rsid w:val="00D87F1C"/>
    <w:rsid w:val="00D908F5"/>
    <w:rsid w:val="00D9483E"/>
    <w:rsid w:val="00DA34CD"/>
    <w:rsid w:val="00DA6AFD"/>
    <w:rsid w:val="00DB3FCE"/>
    <w:rsid w:val="00DE42B5"/>
    <w:rsid w:val="00E05088"/>
    <w:rsid w:val="00E21ED4"/>
    <w:rsid w:val="00E33DBB"/>
    <w:rsid w:val="00E35492"/>
    <w:rsid w:val="00E408D9"/>
    <w:rsid w:val="00E55F6D"/>
    <w:rsid w:val="00E62A2C"/>
    <w:rsid w:val="00E81968"/>
    <w:rsid w:val="00E87237"/>
    <w:rsid w:val="00E87585"/>
    <w:rsid w:val="00E875E8"/>
    <w:rsid w:val="00E87DAB"/>
    <w:rsid w:val="00E92A53"/>
    <w:rsid w:val="00E9405C"/>
    <w:rsid w:val="00EC3253"/>
    <w:rsid w:val="00EF00E8"/>
    <w:rsid w:val="00F02DA0"/>
    <w:rsid w:val="00F06DAC"/>
    <w:rsid w:val="00F1015F"/>
    <w:rsid w:val="00F22C37"/>
    <w:rsid w:val="00F467DA"/>
    <w:rsid w:val="00F50D10"/>
    <w:rsid w:val="00F62BEA"/>
    <w:rsid w:val="00F83734"/>
    <w:rsid w:val="00F904CA"/>
    <w:rsid w:val="00F922BF"/>
    <w:rsid w:val="00FA2F9B"/>
    <w:rsid w:val="00FB546C"/>
    <w:rsid w:val="00FC3DBE"/>
    <w:rsid w:val="00FD6D0B"/>
    <w:rsid w:val="00FE08D6"/>
    <w:rsid w:val="00FF04E2"/>
    <w:rsid w:val="00FF3E84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C97BCA316C18EC794E240EFFFD3ED8B13CA682463135002DC8EEF1761FD358981D23FAFCDE99BFI90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2012-06-18T10:59:00Z</cp:lastPrinted>
  <dcterms:created xsi:type="dcterms:W3CDTF">2012-06-18T10:44:00Z</dcterms:created>
  <dcterms:modified xsi:type="dcterms:W3CDTF">2012-06-18T10:59:00Z</dcterms:modified>
</cp:coreProperties>
</file>