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Pr="00607F5D" w:rsidRDefault="005A4752" w:rsidP="005A4752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07F5D">
        <w:rPr>
          <w:rFonts w:ascii="Times New Roman" w:hAnsi="Times New Roman"/>
          <w:bCs/>
          <w:color w:val="000000"/>
          <w:sz w:val="24"/>
          <w:szCs w:val="24"/>
          <w:lang w:eastAsia="ar-SA"/>
        </w:rPr>
        <w:t>ПОСТАНОВЛЕНИЕ</w:t>
      </w:r>
    </w:p>
    <w:p w:rsidR="005A4752" w:rsidRPr="00607F5D" w:rsidRDefault="005A4752" w:rsidP="005A4752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07F5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АДМИНИСТРАЦИИ МУНИЦИПАЛЬНОГО ОБРАЗОВАНИЯ </w:t>
      </w:r>
    </w:p>
    <w:p w:rsidR="005A4752" w:rsidRPr="00607F5D" w:rsidRDefault="005A4752" w:rsidP="005A4752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07F5D">
        <w:rPr>
          <w:rFonts w:ascii="Times New Roman" w:hAnsi="Times New Roman"/>
          <w:bCs/>
          <w:color w:val="000000"/>
          <w:sz w:val="24"/>
          <w:szCs w:val="24"/>
          <w:lang w:eastAsia="ar-SA"/>
        </w:rPr>
        <w:t>«МИХАЙЛОВСКИЙ СЕЛЬСОВЕТ»</w:t>
      </w:r>
    </w:p>
    <w:p w:rsidR="005A4752" w:rsidRPr="00607F5D" w:rsidRDefault="005A4752" w:rsidP="005A475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07F5D">
        <w:rPr>
          <w:rFonts w:ascii="Times New Roman" w:hAnsi="Times New Roman"/>
          <w:bCs/>
          <w:color w:val="000000"/>
          <w:sz w:val="24"/>
          <w:szCs w:val="24"/>
          <w:lang w:eastAsia="ar-SA"/>
        </w:rPr>
        <w:t>ХАРАБАЛИНСКОГО РАЙОНА АСТРАХАНСКОЙ ОБЛАСТИ</w:t>
      </w:r>
    </w:p>
    <w:p w:rsidR="005A4752" w:rsidRPr="00607F5D" w:rsidRDefault="005A4752" w:rsidP="005A4752">
      <w:pPr>
        <w:suppressAutoHyphens/>
        <w:spacing w:after="12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</w:p>
    <w:p w:rsidR="005A4752" w:rsidRDefault="005A4752" w:rsidP="005A475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A4752" w:rsidRDefault="005A4752" w:rsidP="005A475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07F5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r w:rsidRPr="00607F5D">
        <w:rPr>
          <w:rFonts w:ascii="Times New Roman" w:hAnsi="Times New Roman"/>
          <w:color w:val="000000"/>
          <w:sz w:val="24"/>
          <w:szCs w:val="24"/>
          <w:lang w:eastAsia="ar-SA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20.12.2018</w:t>
      </w:r>
      <w:r w:rsidRPr="00607F5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г.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72</w:t>
      </w:r>
    </w:p>
    <w:p w:rsidR="005A4752" w:rsidRPr="00607F5D" w:rsidRDefault="005A4752" w:rsidP="005A475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07F5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07F5D">
        <w:rPr>
          <w:rFonts w:ascii="Times New Roman" w:hAnsi="Times New Roman"/>
          <w:color w:val="000000"/>
          <w:sz w:val="24"/>
          <w:szCs w:val="24"/>
          <w:lang w:eastAsia="ar-SA"/>
        </w:rPr>
        <w:t>с</w:t>
      </w:r>
      <w:proofErr w:type="gramEnd"/>
      <w:r w:rsidRPr="00607F5D">
        <w:rPr>
          <w:rFonts w:ascii="Times New Roman" w:hAnsi="Times New Roman"/>
          <w:color w:val="000000"/>
          <w:sz w:val="24"/>
          <w:szCs w:val="24"/>
          <w:lang w:eastAsia="ar-SA"/>
        </w:rPr>
        <w:t>. Михайловка</w:t>
      </w:r>
    </w:p>
    <w:p w:rsidR="005A4752" w:rsidRDefault="005A4752" w:rsidP="005A4752">
      <w:pPr>
        <w:widowControl w:val="0"/>
        <w:suppressAutoHyphens/>
        <w:autoSpaceDE w:val="0"/>
        <w:spacing w:after="60" w:line="240" w:lineRule="auto"/>
        <w:ind w:right="-107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</w:p>
    <w:p w:rsidR="005A4752" w:rsidRPr="00607F5D" w:rsidRDefault="005A4752" w:rsidP="005A4752">
      <w:pPr>
        <w:widowControl w:val="0"/>
        <w:suppressAutoHyphens/>
        <w:autoSpaceDE w:val="0"/>
        <w:spacing w:after="60" w:line="240" w:lineRule="auto"/>
        <w:ind w:right="-107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Об установлении объема сведений об объектах учета реестра </w:t>
      </w:r>
      <w:r w:rsidRPr="00607F5D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муниципального имущества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,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находящегося в муниципальной собственности муниципального образования «Михайловский сельсовет»,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подлежащих размещению на официальном сайте в сети «Интернет», а также сроков размещения и порядка актуализации таких сведений.</w:t>
      </w: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5A4752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Во исполнение подпункта «г» пункта 2 перечня поручений Президента Российской Федерации по итогам заседания Государственного Совета</w:t>
      </w:r>
      <w:r w:rsidRPr="005A4752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Российской Федерации от 05.04.2018 года №Пр-817ГС, в соответствии с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</w:t>
      </w:r>
    </w:p>
    <w:p w:rsidR="005A4752" w:rsidRDefault="005A4752" w:rsidP="005A4752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Администрация</w:t>
      </w:r>
      <w:r w:rsidR="009B712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МО </w:t>
      </w:r>
      <w:r w:rsidR="009B712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«Михайловский сельсовет» постановляет:</w:t>
      </w:r>
    </w:p>
    <w:p w:rsidR="009B7120" w:rsidRDefault="009B7120" w:rsidP="005A4752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</w:p>
    <w:p w:rsidR="009B7120" w:rsidRDefault="009B7120" w:rsidP="005A4752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1.Установить объем сведений об объектах учета реестра </w:t>
      </w:r>
      <w:r w:rsidRPr="00607F5D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муниципального имущества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,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находящегося в муниципальной собственности муниципального образования «Михайловский сельсовет»,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подлежащих размещению на официальном сайте в сети «Интернет», согласно Приложению </w:t>
      </w:r>
      <w:proofErr w:type="gramStart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настоящему постановлению.</w:t>
      </w:r>
    </w:p>
    <w:p w:rsidR="009B7120" w:rsidRDefault="009B7120" w:rsidP="005A4752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2.Установить, что</w:t>
      </w:r>
      <w:r w:rsidRPr="009B712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сведения об объектах учета реестра </w:t>
      </w:r>
      <w:r w:rsidRPr="00607F5D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муниципального имущества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,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находящегося в муниципальной собственности муниципального образования «Михайловский сельсовет»,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подлежат размещению и ежегодной актуализации на официальном сайте муниципального образования «Михайловский сельсовет» в сети «Интернет».</w:t>
      </w:r>
    </w:p>
    <w:p w:rsidR="009B7120" w:rsidRDefault="009B7120" w:rsidP="009B712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3.Установить, что размещение</w:t>
      </w:r>
      <w:r w:rsidRPr="009B712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сведений об объектах учета реестра </w:t>
      </w:r>
      <w:r w:rsidRPr="00607F5D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муниципального имущества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,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находящегося в муниципальной собственности муниципального образования «Михайловский сельсовет», по со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с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тоянию на 01 января текущего года осуществляются в срок не позднее 01 апреля текущего года.</w:t>
      </w:r>
    </w:p>
    <w:p w:rsidR="009B7120" w:rsidRDefault="009B7120" w:rsidP="009B712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4.Администрации МО «Михайловский сельсовет» (Краженовская Т.И.) 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обеспечить ежегодную актуализацию сведений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об объектах учета реестра </w:t>
      </w:r>
      <w:r w:rsidR="002F1830" w:rsidRPr="00607F5D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муниципального имущества</w:t>
      </w:r>
      <w:r w:rsidR="002F1830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, находящегося в муниципальной собственности муниципального образования «Михайловский сельсовет».</w:t>
      </w:r>
    </w:p>
    <w:p w:rsidR="002F1830" w:rsidRDefault="002F1830" w:rsidP="002F1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5</w:t>
      </w:r>
      <w:proofErr w:type="gramStart"/>
      <w:r w:rsidRPr="002F183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CC3D9E"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proofErr w:type="gramEnd"/>
      <w:r w:rsidRPr="00CC3D9E">
        <w:rPr>
          <w:rFonts w:ascii="Times New Roman" w:hAnsi="Times New Roman"/>
          <w:color w:val="000000"/>
          <w:sz w:val="24"/>
          <w:szCs w:val="24"/>
          <w:lang w:eastAsia="ar-SA"/>
        </w:rPr>
        <w:t>бнародовать настоящее постановление путем размещения на доске объявлений администрации МО «Михайловский сельсовет», в сельской библиотеке и на официальном сайте в сети Интернет администрации МО «Михайловский сельсовет»:</w:t>
      </w:r>
      <w:r w:rsidRPr="00CC3D9E"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 w:rsidRPr="008959EC">
          <w:rPr>
            <w:rStyle w:val="a3"/>
            <w:rFonts w:ascii="Times New Roman" w:hAnsi="Times New Roman"/>
            <w:sz w:val="24"/>
            <w:szCs w:val="24"/>
          </w:rPr>
          <w:t>https://mo.astrobl.ru/mihajlovskijselsovet/</w:t>
        </w:r>
      </w:hyperlink>
      <w:r w:rsidRPr="00CC3D9E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5A4752" w:rsidRDefault="002F1830" w:rsidP="002F1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6.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2F1830" w:rsidRPr="00CC3D9E" w:rsidRDefault="002F1830" w:rsidP="002F1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C3D9E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2F1830" w:rsidRDefault="002F1830" w:rsidP="002F1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2F1830" w:rsidRDefault="002F1830" w:rsidP="002F1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9E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2F1830" w:rsidRDefault="002F1830" w:rsidP="002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9E">
        <w:rPr>
          <w:rFonts w:ascii="Times New Roman" w:hAnsi="Times New Roman"/>
          <w:sz w:val="24"/>
          <w:szCs w:val="24"/>
        </w:rPr>
        <w:t xml:space="preserve">МО «Михайловский сельсовет»                                                   В.И. Шилов </w:t>
      </w: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2F1830" w:rsidP="002F1830">
      <w:pPr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Приложение</w:t>
      </w:r>
    </w:p>
    <w:p w:rsidR="002F1830" w:rsidRDefault="00FD29F7" w:rsidP="002F1830">
      <w:pPr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к</w:t>
      </w:r>
      <w:r w:rsidR="002F183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постановлению администрации</w:t>
      </w:r>
    </w:p>
    <w:p w:rsidR="002F1830" w:rsidRDefault="002F1830" w:rsidP="002F1830">
      <w:pPr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МО «Михайловский сельсовет»</w:t>
      </w:r>
    </w:p>
    <w:p w:rsidR="002F1830" w:rsidRDefault="002F1830" w:rsidP="002F1830">
      <w:pPr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от  20.12.2018г. № 72 </w:t>
      </w: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2F1830" w:rsidP="00607F5D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Объем сведений об объектах учета реестра </w:t>
      </w:r>
      <w:r w:rsidRPr="00607F5D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муниципального имущества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, находящегося в муниципальной собственности муниципального образования «Михайловский сельсовет», подлежащих размещению на  сайте муниципального образования «Михайловский сельсовет» в сети «Интернет»</w:t>
      </w:r>
    </w:p>
    <w:p w:rsidR="002F1830" w:rsidRDefault="002F1830" w:rsidP="00607F5D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1.Земельный участок: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-кадастровый номер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-адре</w:t>
      </w:r>
      <w:proofErr w:type="gramStart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с(</w:t>
      </w:r>
      <w:proofErr w:type="gramEnd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местонахождение)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-площадь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-категория земель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-вид разрешенного использования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-сведения об ограничениях и обременениях правами третьих лиц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2.Здание</w:t>
      </w:r>
      <w:proofErr w:type="gramStart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,п</w:t>
      </w:r>
      <w:proofErr w:type="gramEnd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омещение, сооружение, объект незавершенного строительства</w:t>
      </w:r>
    </w:p>
    <w:p w:rsidR="002F1830" w:rsidRDefault="002F1830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-вид объекта</w:t>
      </w:r>
    </w:p>
    <w:p w:rsidR="00F06DA6" w:rsidRDefault="00F06DA6" w:rsidP="002F1830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-наименование</w:t>
      </w:r>
    </w:p>
    <w:p w:rsidR="00F06DA6" w:rsidRDefault="00F06DA6" w:rsidP="002F1830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</w:t>
      </w:r>
      <w:r w:rsidRPr="00F06DA6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адре</w:t>
      </w:r>
      <w:proofErr w:type="gramStart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с(</w:t>
      </w:r>
      <w:proofErr w:type="gramEnd"/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местоположение)</w:t>
      </w: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-кадастровый номер</w:t>
      </w: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-площадь (протяженность)</w:t>
      </w: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-сведения об ограничениях и обременениях правами третьих лиц</w:t>
      </w: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3.Движимое имущество</w:t>
      </w: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-наименование</w:t>
      </w: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  <w:t>-сведения об ограничениях и обременениях правами третьих лиц</w:t>
      </w:r>
    </w:p>
    <w:p w:rsidR="00F06DA6" w:rsidRDefault="00F06DA6" w:rsidP="00F06DA6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ru-RU"/>
        </w:rPr>
      </w:pPr>
    </w:p>
    <w:p w:rsidR="005A4752" w:rsidRDefault="005A4752" w:rsidP="00F06DA6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F06DA6" w:rsidP="00F06DA6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Верно:</w:t>
      </w: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A4752" w:rsidRDefault="005A4752" w:rsidP="00607F5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sectPr w:rsidR="005A4752" w:rsidSect="00355B07">
      <w:pgSz w:w="11906" w:h="16838"/>
      <w:pgMar w:top="28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70"/>
    <w:rsid w:val="001B213A"/>
    <w:rsid w:val="0022021D"/>
    <w:rsid w:val="002F1830"/>
    <w:rsid w:val="00355B07"/>
    <w:rsid w:val="004B6B84"/>
    <w:rsid w:val="005A4752"/>
    <w:rsid w:val="00607F5D"/>
    <w:rsid w:val="00767BA9"/>
    <w:rsid w:val="0099319E"/>
    <w:rsid w:val="009B7120"/>
    <w:rsid w:val="00A33AAF"/>
    <w:rsid w:val="00B41770"/>
    <w:rsid w:val="00F06DA6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F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F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.astrobl.ru/mihajlo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Лещенко</dc:creator>
  <cp:keywords/>
  <dc:description/>
  <cp:lastModifiedBy>user</cp:lastModifiedBy>
  <cp:revision>10</cp:revision>
  <cp:lastPrinted>2018-12-20T09:37:00Z</cp:lastPrinted>
  <dcterms:created xsi:type="dcterms:W3CDTF">2018-09-05T06:31:00Z</dcterms:created>
  <dcterms:modified xsi:type="dcterms:W3CDTF">2018-12-20T09:38:00Z</dcterms:modified>
</cp:coreProperties>
</file>