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D7" w:rsidRDefault="001C4DD7" w:rsidP="001C4DD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1C4DD7" w:rsidRDefault="001C4DD7" w:rsidP="001C4DD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АДМИНИСТРАЦИИ МУНИЦИПАЛЬНОГО ОБРАЗОВАНИЯ</w:t>
      </w:r>
    </w:p>
    <w:p w:rsidR="001C4DD7" w:rsidRDefault="001C4DD7" w:rsidP="001C4DD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«МИХАЙЛОВСКИЙ СЕЛЬСОВЕТ»</w:t>
      </w:r>
    </w:p>
    <w:p w:rsidR="001C4DD7" w:rsidRDefault="001C4DD7" w:rsidP="001C4DD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ХАРАБАЛИНСКОГО РАЙОНА АСТРАХАНСКОЙ ОБЛАСТИ</w:t>
      </w: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1.0</w:t>
      </w:r>
      <w:r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 xml:space="preserve">.2016г.                                                                                               № </w:t>
      </w:r>
      <w:r>
        <w:rPr>
          <w:rFonts w:ascii="Arial" w:hAnsi="Arial" w:cs="Arial"/>
        </w:rPr>
        <w:t>45</w:t>
      </w: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Михайловка</w:t>
      </w: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Об отмене постановлений</w:t>
      </w: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Администрации МО «Михайловский</w:t>
      </w: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сельсовет» </w:t>
      </w: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</w:p>
    <w:p w:rsidR="001C4DD7" w:rsidRDefault="001C4DD7" w:rsidP="001C4DD7">
      <w:pPr>
        <w:spacing w:after="0" w:line="240" w:lineRule="auto"/>
        <w:ind w:firstLine="709"/>
        <w:rPr>
          <w:rFonts w:ascii="Arial" w:hAnsi="Arial" w:cs="Arial"/>
        </w:rPr>
      </w:pPr>
    </w:p>
    <w:p w:rsidR="001C4DD7" w:rsidRDefault="001C4DD7" w:rsidP="001C4DD7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Согласно Закону Астраханской области № 96/2015-ОЗ от 11.12.2015 года «О внесении изменений в отдельные законодательные акты Астраханской области» и в  целях приведения нормативных правовых актов в соответствие с действующим законодательством</w:t>
      </w:r>
    </w:p>
    <w:p w:rsidR="001C4DD7" w:rsidRDefault="001C4DD7" w:rsidP="001C4DD7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Администрация муниципального образования «Михайловский сельсовет»</w:t>
      </w: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</w:p>
    <w:p w:rsidR="001C4DD7" w:rsidRDefault="001C4DD7" w:rsidP="001C4DD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1. Отменить постановление администрации   от 25.12.2015 года № 70 «О постановке  на учет граждан, имеющих трех и более детей, в целях предоставления земельных участков для  осуществления ЛПХ, его деятельности».</w:t>
      </w:r>
    </w:p>
    <w:p w:rsidR="001C4DD7" w:rsidRDefault="001C4DD7" w:rsidP="001C4DD7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2.Отменить постановление администрации от 25.11.2015г.№ 57  «Об утверждении Порядка ведения учета граждан в целях предоставления земельных  участков, находящихся в государственной или муниципальной собственности, а также организации работ по формированию предоставляемых земельных участков гражданам, имеющим трех и более детей»;</w:t>
      </w:r>
    </w:p>
    <w:p w:rsidR="001C4DD7" w:rsidRDefault="001C4DD7" w:rsidP="001C4DD7">
      <w:pPr>
        <w:pStyle w:val="a4"/>
        <w:rPr>
          <w:rFonts w:ascii="Arial" w:hAnsi="Arial" w:cs="Arial"/>
        </w:rPr>
      </w:pPr>
    </w:p>
    <w:p w:rsidR="001C4DD7" w:rsidRDefault="001C4DD7" w:rsidP="001C4DD7">
      <w:pPr>
        <w:pStyle w:val="a4"/>
        <w:rPr>
          <w:rFonts w:ascii="Arial" w:hAnsi="Arial" w:cs="Arial"/>
        </w:rPr>
      </w:pP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</w:p>
    <w:p w:rsidR="001C4DD7" w:rsidRDefault="001C4DD7" w:rsidP="001C4DD7">
      <w:pPr>
        <w:spacing w:after="0" w:line="240" w:lineRule="auto"/>
        <w:rPr>
          <w:rFonts w:ascii="Arial" w:hAnsi="Arial" w:cs="Arial"/>
        </w:rPr>
      </w:pPr>
    </w:p>
    <w:p w:rsidR="001C4DD7" w:rsidRDefault="001C4DD7" w:rsidP="001C4DD7">
      <w:pPr>
        <w:spacing w:after="0" w:line="240" w:lineRule="auto"/>
      </w:pPr>
      <w:r>
        <w:rPr>
          <w:rFonts w:ascii="Arial" w:hAnsi="Arial" w:cs="Arial"/>
        </w:rPr>
        <w:t xml:space="preserve"> Глава МО «Михайловский сельсовет»                            </w:t>
      </w:r>
      <w:proofErr w:type="spellStart"/>
      <w:r>
        <w:rPr>
          <w:rFonts w:ascii="Arial" w:hAnsi="Arial" w:cs="Arial"/>
        </w:rPr>
        <w:t>В.И.Шилов</w:t>
      </w:r>
      <w:proofErr w:type="spellEnd"/>
    </w:p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0F"/>
    <w:rsid w:val="000107BA"/>
    <w:rsid w:val="00072EFB"/>
    <w:rsid w:val="001C4DD7"/>
    <w:rsid w:val="002B2C4A"/>
    <w:rsid w:val="008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C4DD7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C4D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4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C4DD7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C4D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4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2016-09-01T06:02:00Z</dcterms:created>
  <dcterms:modified xsi:type="dcterms:W3CDTF">2016-09-01T07:19:00Z</dcterms:modified>
</cp:coreProperties>
</file>