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E0" w:rsidRPr="00817C13" w:rsidRDefault="001908E0" w:rsidP="0019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13">
        <w:rPr>
          <w:rFonts w:ascii="Times New Roman" w:hAnsi="Times New Roman"/>
          <w:b/>
          <w:sz w:val="24"/>
          <w:szCs w:val="24"/>
        </w:rPr>
        <w:t>ПОСТАНОВЛЕНИЕ</w:t>
      </w:r>
    </w:p>
    <w:p w:rsidR="001908E0" w:rsidRPr="00817C13" w:rsidRDefault="001908E0" w:rsidP="0019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13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1908E0" w:rsidRPr="00817C13" w:rsidRDefault="001908E0" w:rsidP="0019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13">
        <w:rPr>
          <w:rFonts w:ascii="Times New Roman" w:hAnsi="Times New Roman"/>
          <w:b/>
          <w:sz w:val="24"/>
          <w:szCs w:val="24"/>
        </w:rPr>
        <w:t>«МИХАЙЛОВСКИЙ СЕЛЬСОВЕТ»</w:t>
      </w:r>
    </w:p>
    <w:p w:rsidR="001908E0" w:rsidRPr="00817C13" w:rsidRDefault="001908E0" w:rsidP="0019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13">
        <w:rPr>
          <w:rFonts w:ascii="Times New Roman" w:hAnsi="Times New Roman"/>
          <w:b/>
          <w:sz w:val="24"/>
          <w:szCs w:val="24"/>
        </w:rPr>
        <w:t>ХАРАБАЛИНСКОГО РАЙОНА АСТРАХАНСКОЙ ОБЛАСТИ</w:t>
      </w:r>
    </w:p>
    <w:p w:rsidR="001908E0" w:rsidRPr="00817C13" w:rsidRDefault="001908E0" w:rsidP="0019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8E0" w:rsidRPr="00817C13" w:rsidRDefault="001908E0" w:rsidP="001908E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7C1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28.07.2017</w:t>
      </w:r>
      <w:r w:rsidRPr="00817C13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30</w:t>
      </w:r>
    </w:p>
    <w:p w:rsidR="001908E0" w:rsidRPr="00817C13" w:rsidRDefault="001908E0" w:rsidP="001908E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8E0" w:rsidRDefault="001908E0" w:rsidP="00190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01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публичных слушаний</w:t>
      </w:r>
    </w:p>
    <w:p w:rsidR="001908E0" w:rsidRDefault="001908E0" w:rsidP="00190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рассмотрению проекта Правил</w:t>
      </w:r>
    </w:p>
    <w:p w:rsidR="001908E0" w:rsidRDefault="001908E0" w:rsidP="00190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Благоустройства муниципального</w:t>
      </w:r>
    </w:p>
    <w:p w:rsidR="001908E0" w:rsidRDefault="001908E0" w:rsidP="00190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«Михайловский сельсовет»</w:t>
      </w:r>
    </w:p>
    <w:p w:rsidR="001908E0" w:rsidRDefault="001908E0" w:rsidP="001908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1908E0" w:rsidRPr="00473EF8" w:rsidRDefault="001908E0" w:rsidP="001908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3EF8">
        <w:rPr>
          <w:rFonts w:ascii="Times New Roman" w:hAnsi="Times New Roman"/>
          <w:sz w:val="24"/>
          <w:szCs w:val="24"/>
        </w:rPr>
        <w:t xml:space="preserve">В соответствии с Федеральным законом от 6. 10. </w:t>
      </w:r>
      <w:smartTag w:uri="urn:schemas-microsoft-com:office:smarttags" w:element="metricconverter">
        <w:smartTagPr>
          <w:attr w:name="ProductID" w:val="2003 г"/>
        </w:smartTagPr>
        <w:r w:rsidRPr="00473EF8">
          <w:rPr>
            <w:rFonts w:ascii="Times New Roman" w:hAnsi="Times New Roman"/>
            <w:sz w:val="24"/>
            <w:szCs w:val="24"/>
          </w:rPr>
          <w:t>2003 г</w:t>
        </w:r>
      </w:smartTag>
      <w:r w:rsidRPr="00473EF8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Федерации», постановлением Правительства РФ от 10.02.2017г.  № 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473EF8" w:rsidRPr="00473EF8">
        <w:rPr>
          <w:rFonts w:ascii="Times New Roman" w:hAnsi="Times New Roman"/>
          <w:sz w:val="24"/>
          <w:szCs w:val="24"/>
        </w:rPr>
        <w:t>» Уставом муниципального образования «Михайловский сельсовет</w:t>
      </w:r>
      <w:proofErr w:type="gramEnd"/>
      <w:r w:rsidR="00473EF8" w:rsidRPr="00473EF8">
        <w:rPr>
          <w:rFonts w:ascii="Times New Roman" w:hAnsi="Times New Roman"/>
          <w:sz w:val="24"/>
          <w:szCs w:val="24"/>
        </w:rPr>
        <w:t>», Положением о порядке ознакомления граждан с нормативными правовыми актами органов местного самоуправления муниципального образования «Михайловский сельсовет» (об обнародова</w:t>
      </w:r>
      <w:r w:rsidR="00473EF8">
        <w:rPr>
          <w:rFonts w:ascii="Times New Roman" w:hAnsi="Times New Roman"/>
          <w:sz w:val="24"/>
          <w:szCs w:val="24"/>
        </w:rPr>
        <w:t xml:space="preserve">нии нормативных правовых актов), утвержденным Решением Совета МО «Михайловский сельсовет» от 28.12.2015г. № 66, </w:t>
      </w:r>
      <w:r w:rsidRPr="00473EF8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«Михайловский сельсовет» </w:t>
      </w:r>
    </w:p>
    <w:p w:rsidR="00473EF8" w:rsidRDefault="00473EF8" w:rsidP="001908E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73EF8" w:rsidRDefault="00473EF8" w:rsidP="001908E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473EF8" w:rsidRDefault="00473EF8" w:rsidP="001908E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73EF8" w:rsidRDefault="00473EF8" w:rsidP="001908E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Провести публичные слушания  по рассмотрению проекта Правил благоустройства муниципального образования «Михайловский сельсовет» в новой редакции</w:t>
      </w:r>
      <w:r w:rsidR="007D33BB">
        <w:rPr>
          <w:rFonts w:ascii="Times New Roman" w:hAnsi="Times New Roman"/>
          <w:sz w:val="26"/>
          <w:szCs w:val="26"/>
        </w:rPr>
        <w:t>.</w:t>
      </w:r>
    </w:p>
    <w:p w:rsidR="007D33BB" w:rsidRDefault="007D33BB" w:rsidP="001908E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Проведение публичных слушаний по рассмотрению проекта</w:t>
      </w:r>
      <w:r w:rsidRPr="007D33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Правил благоустройства муниципального образования «Михайловский сельсовет» в новой редакции назначить на </w:t>
      </w:r>
      <w:r w:rsidR="00DF6D47">
        <w:rPr>
          <w:rFonts w:ascii="Times New Roman" w:hAnsi="Times New Roman"/>
          <w:sz w:val="26"/>
          <w:szCs w:val="26"/>
        </w:rPr>
        <w:t>0</w:t>
      </w:r>
      <w:r w:rsidR="00D67FDD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DF6D47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 xml:space="preserve">.2017г. в 16.00 в здании администрации МО «Михайловский сельсовет» по адресу: Астраханская область, </w:t>
      </w:r>
      <w:proofErr w:type="spellStart"/>
      <w:r>
        <w:rPr>
          <w:rFonts w:ascii="Times New Roman" w:hAnsi="Times New Roman"/>
          <w:sz w:val="26"/>
          <w:szCs w:val="26"/>
        </w:rPr>
        <w:t>Харабалинский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село Михайловка, улица Советская, 61.</w:t>
      </w:r>
    </w:p>
    <w:p w:rsidR="007D33BB" w:rsidRDefault="007D33BB" w:rsidP="001908E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Поручить организацию и проведение публичных слушаний по рассмотрению проекта</w:t>
      </w:r>
      <w:r w:rsidRPr="007D33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Правил благоустройства</w:t>
      </w:r>
      <w:r w:rsidRPr="007D33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«Михайловский сельсовет»  в новой редакции администрации МО «Михайловский сельсовет».</w:t>
      </w:r>
    </w:p>
    <w:p w:rsidR="007D33BB" w:rsidRPr="007D33BB" w:rsidRDefault="007D33BB" w:rsidP="007D33B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Установить, что пр</w:t>
      </w:r>
      <w:r w:rsidR="00490AF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ем предложений и замечаний по проекту Правил благоустройства</w:t>
      </w:r>
      <w:r w:rsidRPr="007D33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«Михайловский сельсовет» в новой редакции осуществляется в здании администрации МО «Михайловский сельсовет» по адресу:</w:t>
      </w:r>
      <w:r w:rsidRPr="007D33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Астраханская область, </w:t>
      </w:r>
      <w:proofErr w:type="spellStart"/>
      <w:r>
        <w:rPr>
          <w:rFonts w:ascii="Times New Roman" w:hAnsi="Times New Roman"/>
          <w:sz w:val="26"/>
          <w:szCs w:val="26"/>
        </w:rPr>
        <w:t>Харабалинский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село Михайловка, улица Советская, 61, тел.: 88514856631, а также по адресу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7D33B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7D33BB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C73C82">
          <w:rPr>
            <w:rStyle w:val="a3"/>
            <w:rFonts w:ascii="Times New Roman" w:hAnsi="Times New Roman"/>
            <w:sz w:val="26"/>
            <w:szCs w:val="26"/>
            <w:lang w:val="en-US"/>
          </w:rPr>
          <w:t>adm</w:t>
        </w:r>
        <w:r w:rsidRPr="00C73C82">
          <w:rPr>
            <w:rStyle w:val="a3"/>
            <w:rFonts w:ascii="Times New Roman" w:hAnsi="Times New Roman"/>
            <w:sz w:val="26"/>
            <w:szCs w:val="26"/>
          </w:rPr>
          <w:t>.</w:t>
        </w:r>
        <w:r w:rsidRPr="00C73C82">
          <w:rPr>
            <w:rStyle w:val="a3"/>
            <w:rFonts w:ascii="Times New Roman" w:hAnsi="Times New Roman"/>
            <w:sz w:val="26"/>
            <w:szCs w:val="26"/>
            <w:lang w:val="en-US"/>
          </w:rPr>
          <w:t>michajlovka</w:t>
        </w:r>
        <w:r w:rsidRPr="007D33BB">
          <w:rPr>
            <w:rStyle w:val="a3"/>
            <w:rFonts w:ascii="Times New Roman" w:hAnsi="Times New Roman"/>
            <w:sz w:val="26"/>
            <w:szCs w:val="26"/>
          </w:rPr>
          <w:t>@</w:t>
        </w:r>
        <w:r w:rsidRPr="00C73C82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7D33B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C73C8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D33BB">
        <w:rPr>
          <w:rFonts w:ascii="Times New Roman" w:hAnsi="Times New Roman"/>
          <w:sz w:val="26"/>
          <w:szCs w:val="26"/>
        </w:rPr>
        <w:t>.</w:t>
      </w:r>
    </w:p>
    <w:p w:rsidR="007D33BB" w:rsidRDefault="007D33BB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6"/>
          <w:szCs w:val="26"/>
        </w:rPr>
        <w:t>5. Настоящее постановление обнародовать путем размещения на информационном стенде в здании администрации МО «Михайловский сельсовет» и на официальном сайте администрации МО «Михайловский сельсовет»</w:t>
      </w:r>
      <w:r w:rsidRPr="007D33BB">
        <w:t xml:space="preserve"> </w:t>
      </w:r>
      <w:hyperlink r:id="rId6" w:history="1">
        <w:r w:rsidRPr="007D33BB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proofErr w:type="spellStart"/>
        <w:r w:rsidRPr="007D33BB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7D33BB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proofErr w:type="spellEnd"/>
        <w:r w:rsidRPr="007D33BB"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Style w:val="a3"/>
          <w:rFonts w:ascii="Times New Roman" w:eastAsia="SimSun" w:hAnsi="Times New Roman"/>
          <w:sz w:val="24"/>
          <w:szCs w:val="24"/>
        </w:rPr>
        <w:t xml:space="preserve">, </w:t>
      </w:r>
      <w:r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  <w:t>сельской библиотеке.</w:t>
      </w:r>
    </w:p>
    <w:p w:rsidR="00490AF8" w:rsidRDefault="00490AF8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  <w:t>6. Настоящее постановление вступает в силу с момента его обнародования.</w:t>
      </w:r>
    </w:p>
    <w:p w:rsidR="00490AF8" w:rsidRDefault="00490AF8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  <w:lastRenderedPageBreak/>
        <w:t>7. Контроль за исполнением настоящего постановления оставляю за собой.</w:t>
      </w:r>
    </w:p>
    <w:p w:rsidR="00490AF8" w:rsidRDefault="00490AF8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</w:p>
    <w:p w:rsidR="00490AF8" w:rsidRDefault="00490AF8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</w:p>
    <w:p w:rsidR="00490AF8" w:rsidRDefault="00490AF8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</w:p>
    <w:p w:rsidR="00490AF8" w:rsidRDefault="00490AF8" w:rsidP="007D33BB">
      <w:pPr>
        <w:spacing w:after="0" w:line="240" w:lineRule="auto"/>
        <w:ind w:firstLine="709"/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</w:pPr>
    </w:p>
    <w:p w:rsidR="00490AF8" w:rsidRPr="007D33BB" w:rsidRDefault="00490AF8" w:rsidP="00490AF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eastAsia="SimSun" w:hAnsi="Times New Roman"/>
          <w:color w:val="auto"/>
          <w:sz w:val="24"/>
          <w:szCs w:val="24"/>
          <w:u w:val="none"/>
        </w:rPr>
        <w:t>Глава МО «Михайловский сельсовет»                                                                      В.И. Шилов</w:t>
      </w:r>
    </w:p>
    <w:p w:rsidR="001908E0" w:rsidRPr="00817C13" w:rsidRDefault="001908E0" w:rsidP="001908E0">
      <w:pPr>
        <w:spacing w:after="0" w:line="240" w:lineRule="auto"/>
        <w:ind w:firstLine="709"/>
        <w:rPr>
          <w:rFonts w:ascii="Times New Roman" w:eastAsia="SimSun" w:hAnsi="Times New Roman"/>
          <w:sz w:val="24"/>
          <w:szCs w:val="24"/>
        </w:rPr>
      </w:pPr>
    </w:p>
    <w:p w:rsidR="001908E0" w:rsidRDefault="001908E0"/>
    <w:sectPr w:rsidR="0019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E0"/>
    <w:rsid w:val="001908E0"/>
    <w:rsid w:val="00473EF8"/>
    <w:rsid w:val="00490AF8"/>
    <w:rsid w:val="007D33BB"/>
    <w:rsid w:val="00D67FDD"/>
    <w:rsid w:val="00DF6D47"/>
    <w:rsid w:val="00E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.astrobl.ru/mihajlovskijselsovet/" TargetMode="External"/><Relationship Id="rId5" Type="http://schemas.openxmlformats.org/officeDocument/2006/relationships/hyperlink" Target="mailto:adm.michajl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2017-07-28T07:21:00Z</dcterms:created>
  <dcterms:modified xsi:type="dcterms:W3CDTF">2017-07-31T06:00:00Z</dcterms:modified>
</cp:coreProperties>
</file>