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EB" w:rsidRDefault="00BB2FEB" w:rsidP="00BB2FEB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ПОСТАНОВЛЕНИЕ</w:t>
      </w:r>
    </w:p>
    <w:p w:rsidR="00BB2FEB" w:rsidRDefault="00BB2FEB" w:rsidP="00BB2FEB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  <w:bCs/>
        </w:rPr>
        <w:t>МУНИЦИПАЛЬНОГО ОБРАЗОВАНИЯ «МИХАЙЛОВСКИЙ СЕЛЬСОВЕТ» ХАРАБАЛИНСКОГО РАЙОНА АСТРАХАНСКОЙ ОБЛАСТИ</w:t>
      </w:r>
    </w:p>
    <w:p w:rsidR="00BB2FEB" w:rsidRDefault="00BB2FEB" w:rsidP="00BB2FEB">
      <w:pPr>
        <w:spacing w:after="0" w:line="240" w:lineRule="auto"/>
        <w:jc w:val="center"/>
        <w:rPr>
          <w:rFonts w:ascii="Arial" w:hAnsi="Arial" w:cs="Arial"/>
        </w:rPr>
      </w:pPr>
    </w:p>
    <w:p w:rsidR="00BB2FEB" w:rsidRDefault="00BB2FEB" w:rsidP="00BB2FEB">
      <w:pPr>
        <w:spacing w:after="0" w:line="240" w:lineRule="auto"/>
        <w:jc w:val="both"/>
        <w:rPr>
          <w:rFonts w:ascii="Arial" w:hAnsi="Arial" w:cs="Arial"/>
        </w:rPr>
      </w:pPr>
    </w:p>
    <w:p w:rsidR="00BB2FEB" w:rsidRDefault="00BB2FEB" w:rsidP="00BB2F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от 17.03.2014г.                                                                                         № 10</w:t>
      </w:r>
    </w:p>
    <w:p w:rsidR="00BB2FEB" w:rsidRDefault="00BB2FEB" w:rsidP="00BB2FEB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Михайловка</w:t>
      </w:r>
    </w:p>
    <w:p w:rsidR="00BB2FEB" w:rsidRDefault="00BB2FEB" w:rsidP="00BB2FEB">
      <w:pPr>
        <w:spacing w:after="0" w:line="240" w:lineRule="auto"/>
        <w:jc w:val="both"/>
        <w:rPr>
          <w:rFonts w:ascii="Arial" w:hAnsi="Arial" w:cs="Arial"/>
        </w:rPr>
      </w:pPr>
    </w:p>
    <w:p w:rsidR="00BB2FEB" w:rsidRDefault="00BB2FEB" w:rsidP="00BB2FEB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О закреплении и</w:t>
      </w:r>
    </w:p>
    <w:p w:rsidR="00BB2FEB" w:rsidRDefault="00BB2FEB" w:rsidP="00BB2FEB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передаче  имущества.</w:t>
      </w:r>
    </w:p>
    <w:p w:rsidR="00BB2FEB" w:rsidRDefault="00BB2FEB" w:rsidP="00BB2FEB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BB2FEB" w:rsidRDefault="00BB2FEB" w:rsidP="00BB2FEB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В соответствии с   Федеральным Законом от 06.10.2003г. №131-ФЗ «Об общих принципах организации местного самоуправления в Российской Федерации», Решением Совета МО «Михайловский сельсовет» от 08.04.2013г № 139 «Об утверждении Положения о порядке управления и распоряжения муниципальным имуществом МО «Михайловский сельсовет», в целях обеспечения исполнения полномочий органов местного самоуправления муниципального образования «Михайловский сельсовет» Администрация МО «Михайловский сельсовет» постановляет:</w:t>
      </w:r>
      <w:proofErr w:type="gramEnd"/>
    </w:p>
    <w:p w:rsidR="00BB2FEB" w:rsidRDefault="00BB2FEB" w:rsidP="00BB2FEB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BB2FEB" w:rsidRDefault="00BB2FEB" w:rsidP="00BB2FEB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BB2FEB" w:rsidRDefault="00BB2FEB" w:rsidP="00BB2FEB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Закрепить на праве оперативного ведения (на основании договора поставки  от 06.03.2014г. № 05/14) за муниципальным образованием  «Михайловский сельсовет» муниципальное имущество, </w:t>
      </w:r>
      <w:proofErr w:type="gramStart"/>
      <w:r>
        <w:rPr>
          <w:rFonts w:ascii="Arial" w:hAnsi="Arial" w:cs="Arial"/>
          <w:sz w:val="22"/>
          <w:szCs w:val="22"/>
        </w:rPr>
        <w:t>согласно приложения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BB2FEB" w:rsidRDefault="00BB2FEB" w:rsidP="00BB2FEB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Передать на праве хозяйственного ведения МУП «Родник»  МО «Михайловский сельсовет»  муниципальное имущество, </w:t>
      </w:r>
      <w:proofErr w:type="gramStart"/>
      <w:r>
        <w:rPr>
          <w:rFonts w:ascii="Arial" w:hAnsi="Arial" w:cs="Arial"/>
          <w:sz w:val="22"/>
          <w:szCs w:val="22"/>
        </w:rPr>
        <w:t>согласно приложения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BB2FEB" w:rsidRDefault="00BB2FEB" w:rsidP="00BB2FEB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Главному бухгалтеру администрации МО «Михайловский сельсовет» внести дополнения и изменения в реестр основных средств МО «Михайловский сельсовет»</w:t>
      </w:r>
    </w:p>
    <w:p w:rsidR="00BB2FEB" w:rsidRDefault="00BB2FEB" w:rsidP="00BB2FEB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Настоящее постановление  вступает в силу со дня его подписания.</w:t>
      </w:r>
    </w:p>
    <w:p w:rsidR="00BB2FEB" w:rsidRDefault="00BB2FEB" w:rsidP="00BB2FEB">
      <w:pPr>
        <w:pStyle w:val="a3"/>
        <w:spacing w:beforeAutospacing="0" w:after="0"/>
        <w:ind w:left="6481"/>
        <w:rPr>
          <w:rFonts w:ascii="Arial" w:hAnsi="Arial" w:cs="Arial"/>
          <w:sz w:val="22"/>
          <w:szCs w:val="22"/>
        </w:rPr>
      </w:pPr>
    </w:p>
    <w:p w:rsidR="00BB2FEB" w:rsidRDefault="00BB2FEB" w:rsidP="00BB2FEB">
      <w:pPr>
        <w:pStyle w:val="a3"/>
        <w:spacing w:beforeAutospacing="0" w:after="0"/>
        <w:ind w:left="6481"/>
        <w:rPr>
          <w:rFonts w:ascii="Arial" w:hAnsi="Arial" w:cs="Arial"/>
          <w:sz w:val="22"/>
          <w:szCs w:val="22"/>
        </w:rPr>
      </w:pPr>
    </w:p>
    <w:p w:rsidR="00BB2FEB" w:rsidRDefault="00BB2FEB" w:rsidP="00BB2FEB">
      <w:pPr>
        <w:pStyle w:val="a3"/>
        <w:spacing w:beforeAutospacing="0" w:after="0"/>
        <w:ind w:left="6481"/>
      </w:pPr>
    </w:p>
    <w:p w:rsidR="00BB2FEB" w:rsidRDefault="00BB2FEB" w:rsidP="00BB2FEB">
      <w:pPr>
        <w:pStyle w:val="a3"/>
        <w:spacing w:beforeAutospacing="0" w:after="0"/>
        <w:ind w:left="6481"/>
      </w:pPr>
    </w:p>
    <w:p w:rsidR="00BB2FEB" w:rsidRDefault="00BB2FEB" w:rsidP="00BB2FEB">
      <w:pPr>
        <w:pStyle w:val="a3"/>
        <w:spacing w:beforeAutospacing="0" w:after="0"/>
        <w:ind w:left="6481"/>
      </w:pPr>
    </w:p>
    <w:p w:rsidR="00BB2FEB" w:rsidRDefault="00BB2FEB" w:rsidP="00BB2FEB">
      <w:pPr>
        <w:pStyle w:val="a3"/>
        <w:spacing w:beforeAutospacing="0" w:after="0"/>
        <w:ind w:left="6481"/>
      </w:pPr>
    </w:p>
    <w:p w:rsidR="00BB2FEB" w:rsidRDefault="00BB2FEB" w:rsidP="00BB2F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Глава МО «Михайловский сельсовет»                       </w:t>
      </w:r>
      <w:proofErr w:type="spellStart"/>
      <w:r>
        <w:rPr>
          <w:rFonts w:ascii="Arial" w:hAnsi="Arial" w:cs="Arial"/>
        </w:rPr>
        <w:t>С.Ф.Полянский</w:t>
      </w:r>
      <w:proofErr w:type="spellEnd"/>
    </w:p>
    <w:p w:rsidR="00BB2FEB" w:rsidRDefault="00BB2FEB" w:rsidP="00BB2FEB">
      <w:pPr>
        <w:rPr>
          <w:rFonts w:ascii="Arial" w:hAnsi="Arial" w:cs="Arial"/>
        </w:rPr>
      </w:pPr>
    </w:p>
    <w:p w:rsidR="00BB2FEB" w:rsidRDefault="00BB2FEB" w:rsidP="00BB2FEB">
      <w:pPr>
        <w:tabs>
          <w:tab w:val="left" w:pos="1410"/>
        </w:tabs>
        <w:rPr>
          <w:rFonts w:ascii="Arial" w:hAnsi="Arial" w:cs="Arial"/>
        </w:rPr>
      </w:pPr>
    </w:p>
    <w:p w:rsidR="00BB2FEB" w:rsidRDefault="00BB2FEB" w:rsidP="00BB2FEB">
      <w:pPr>
        <w:tabs>
          <w:tab w:val="left" w:pos="1410"/>
        </w:tabs>
        <w:rPr>
          <w:rFonts w:ascii="Arial" w:hAnsi="Arial" w:cs="Arial"/>
        </w:rPr>
      </w:pPr>
    </w:p>
    <w:p w:rsidR="00BB2FEB" w:rsidRDefault="00BB2FEB" w:rsidP="00BB2FEB">
      <w:pPr>
        <w:rPr>
          <w:rFonts w:ascii="Arial" w:hAnsi="Arial" w:cs="Arial"/>
        </w:rPr>
      </w:pPr>
    </w:p>
    <w:p w:rsidR="00BB2FEB" w:rsidRDefault="00BB2FEB" w:rsidP="00BB2FEB">
      <w:pPr>
        <w:rPr>
          <w:rFonts w:ascii="Arial" w:hAnsi="Arial" w:cs="Arial"/>
        </w:rPr>
      </w:pPr>
    </w:p>
    <w:p w:rsidR="00BB2FEB" w:rsidRDefault="00BB2FEB" w:rsidP="00BB2FEB">
      <w:pPr>
        <w:rPr>
          <w:rFonts w:ascii="Arial" w:hAnsi="Arial" w:cs="Arial"/>
        </w:rPr>
      </w:pPr>
    </w:p>
    <w:p w:rsidR="00BB2FEB" w:rsidRDefault="00BB2FEB" w:rsidP="00BB2FEB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</w:p>
    <w:p w:rsidR="00BB2FEB" w:rsidRDefault="00BB2FEB" w:rsidP="00BB2FEB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постановлению администрации</w:t>
      </w:r>
    </w:p>
    <w:p w:rsidR="00BB2FEB" w:rsidRDefault="00BB2FEB" w:rsidP="00BB2FEB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17.03.2014г. № 10</w:t>
      </w:r>
    </w:p>
    <w:p w:rsidR="00BB2FEB" w:rsidRDefault="00BB2FEB" w:rsidP="00BB2FEB">
      <w:pPr>
        <w:pStyle w:val="a5"/>
        <w:jc w:val="right"/>
        <w:rPr>
          <w:rFonts w:ascii="Arial" w:hAnsi="Arial" w:cs="Arial"/>
        </w:rPr>
      </w:pPr>
    </w:p>
    <w:p w:rsidR="00BB2FEB" w:rsidRDefault="00BB2FEB" w:rsidP="00BB2FEB">
      <w:pPr>
        <w:rPr>
          <w:rFonts w:ascii="Arial" w:hAnsi="Arial" w:cs="Arial"/>
        </w:rPr>
      </w:pPr>
    </w:p>
    <w:p w:rsidR="00BB2FEB" w:rsidRDefault="00BB2FEB" w:rsidP="00BB2FEB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3688"/>
        <w:gridCol w:w="1276"/>
        <w:gridCol w:w="1417"/>
        <w:gridCol w:w="1701"/>
      </w:tblGrid>
      <w:tr w:rsidR="00BB2FEB" w:rsidTr="00BB2FE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закрепляемого  и передаваемого имущества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Сумма</w:t>
            </w:r>
          </w:p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FEB" w:rsidTr="001C3AF8">
        <w:trPr>
          <w:trHeight w:val="495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Насос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3AF8">
              <w:rPr>
                <w:rFonts w:ascii="Arial" w:hAnsi="Arial" w:cs="Arial"/>
                <w:sz w:val="18"/>
                <w:szCs w:val="18"/>
              </w:rPr>
              <w:t xml:space="preserve"> К</w:t>
            </w:r>
            <w:proofErr w:type="gramEnd"/>
            <w:r w:rsidR="001C3AF8">
              <w:rPr>
                <w:rFonts w:ascii="Arial" w:hAnsi="Arial" w:cs="Arial"/>
                <w:sz w:val="18"/>
                <w:szCs w:val="18"/>
              </w:rPr>
              <w:t xml:space="preserve"> 8/18</w:t>
            </w:r>
          </w:p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2FEB" w:rsidRDefault="00BB2FE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2FEB" w:rsidRDefault="001C3AF8" w:rsidP="001C3AF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10100-</w:t>
            </w:r>
            <w:r w:rsidR="00BB2FEB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2FEB" w:rsidRDefault="001C3A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10100-</w:t>
            </w:r>
            <w:r w:rsidR="00BB2FEB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</w:tr>
      <w:tr w:rsidR="00BB2FEB" w:rsidTr="001C3AF8">
        <w:tc>
          <w:tcPr>
            <w:tcW w:w="4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</w:p>
          <w:p w:rsidR="001C3AF8" w:rsidRPr="001C3AF8" w:rsidRDefault="001C3A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1C3AF8" w:rsidP="00390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9062E">
              <w:rPr>
                <w:rFonts w:ascii="Arial" w:hAnsi="Arial" w:cs="Arial"/>
                <w:sz w:val="18"/>
                <w:szCs w:val="18"/>
              </w:rPr>
              <w:t>0100</w:t>
            </w:r>
            <w:r>
              <w:rPr>
                <w:rFonts w:ascii="Arial" w:hAnsi="Arial" w:cs="Arial"/>
                <w:sz w:val="18"/>
                <w:szCs w:val="18"/>
              </w:rPr>
              <w:t>-00</w:t>
            </w:r>
          </w:p>
        </w:tc>
      </w:tr>
      <w:tr w:rsidR="00BB2FEB" w:rsidTr="00BB2FEB">
        <w:tc>
          <w:tcPr>
            <w:tcW w:w="4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 w:rsidP="001C3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том числе НДС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FEB" w:rsidRDefault="00BB2FEB">
            <w:pPr>
              <w:rPr>
                <w:rFonts w:ascii="Arial" w:hAnsi="Arial" w:cs="Arial"/>
                <w:sz w:val="18"/>
                <w:szCs w:val="18"/>
              </w:rPr>
            </w:pPr>
          </w:p>
          <w:p w:rsidR="001C3AF8" w:rsidRDefault="001C3A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3906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1540-68</w:t>
            </w:r>
          </w:p>
        </w:tc>
      </w:tr>
      <w:tr w:rsidR="00BB2FEB" w:rsidTr="00BB2FEB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/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/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FEB" w:rsidRDefault="00BB2FEB"/>
        </w:tc>
      </w:tr>
    </w:tbl>
    <w:p w:rsidR="00BB2FEB" w:rsidRDefault="00BB2FEB" w:rsidP="00BB2FEB">
      <w:pPr>
        <w:rPr>
          <w:rFonts w:ascii="Arial" w:hAnsi="Arial" w:cs="Arial"/>
          <w:sz w:val="18"/>
          <w:szCs w:val="18"/>
        </w:rPr>
      </w:pPr>
    </w:p>
    <w:p w:rsidR="00BB2FEB" w:rsidRDefault="00BB2FEB" w:rsidP="00BB2FEB">
      <w:pPr>
        <w:rPr>
          <w:rFonts w:ascii="Arial" w:hAnsi="Arial" w:cs="Arial"/>
        </w:rPr>
      </w:pPr>
    </w:p>
    <w:p w:rsidR="00BB2FEB" w:rsidRDefault="00BB2FEB" w:rsidP="00BB2FEB">
      <w:pPr>
        <w:jc w:val="center"/>
        <w:rPr>
          <w:rFonts w:ascii="Arial" w:hAnsi="Arial" w:cs="Arial"/>
        </w:rPr>
      </w:pPr>
    </w:p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BB2FEB" w:rsidRDefault="00BB2FEB" w:rsidP="00BB2FEB"/>
    <w:p w:rsidR="007E18E0" w:rsidRDefault="007E18E0"/>
    <w:sectPr w:rsidR="007E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0B54"/>
    <w:multiLevelType w:val="hybridMultilevel"/>
    <w:tmpl w:val="8DE8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62"/>
    <w:rsid w:val="001C3AF8"/>
    <w:rsid w:val="0039062E"/>
    <w:rsid w:val="00773262"/>
    <w:rsid w:val="0079712F"/>
    <w:rsid w:val="007E18E0"/>
    <w:rsid w:val="008B0F3D"/>
    <w:rsid w:val="00BB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F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BB2FEB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BB2FEB"/>
    <w:pPr>
      <w:spacing w:after="0" w:line="240" w:lineRule="auto"/>
    </w:pPr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BB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A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FE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BB2FEB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BB2FEB"/>
    <w:pPr>
      <w:spacing w:after="0" w:line="240" w:lineRule="auto"/>
    </w:pPr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BB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A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2014-03-20T06:03:00Z</cp:lastPrinted>
  <dcterms:created xsi:type="dcterms:W3CDTF">2014-03-19T11:30:00Z</dcterms:created>
  <dcterms:modified xsi:type="dcterms:W3CDTF">2014-03-20T09:55:00Z</dcterms:modified>
</cp:coreProperties>
</file>